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25" w:rsidRDefault="00E93B22" w:rsidP="004A11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ОБЩЕОБРАЗОВТЕЛЬНОЕ УЧРЕЖДЕНИЕ «ЛЕВОБЕРЕЖНЕНСКАЯ СРЕДНЯЯ ОБЩЕОБРАЗОВАТЕЛЬНАЯ ШКОЛА»</w:t>
      </w:r>
    </w:p>
    <w:p w:rsidR="004A1125" w:rsidRDefault="004A1125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A1125" w:rsidRDefault="004A1125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4A1125" w:rsidSect="00096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1125" w:rsidRDefault="004A1125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A1125" w:rsidRDefault="004A1125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A1125" w:rsidRDefault="004A1125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4A1125" w:rsidSect="004A11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A1125" w:rsidRDefault="007C3E0F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64355BC" wp14:editId="403CF3A6">
            <wp:simplePos x="0" y="0"/>
            <wp:positionH relativeFrom="column">
              <wp:posOffset>3590927</wp:posOffset>
            </wp:positionH>
            <wp:positionV relativeFrom="paragraph">
              <wp:posOffset>111126</wp:posOffset>
            </wp:positionV>
            <wp:extent cx="1603612" cy="1584562"/>
            <wp:effectExtent l="0" t="1905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3612" cy="158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E0F" w:rsidRPr="00796074" w:rsidRDefault="007C3E0F" w:rsidP="007C3E0F">
      <w:pPr>
        <w:pStyle w:val="a5"/>
        <w:rPr>
          <w:spacing w:val="-2"/>
          <w:sz w:val="22"/>
          <w:szCs w:val="22"/>
        </w:rPr>
      </w:pPr>
      <w:r w:rsidRPr="00796074">
        <w:rPr>
          <w:rFonts w:eastAsia="Calibri"/>
          <w:sz w:val="22"/>
          <w:szCs w:val="22"/>
        </w:rPr>
        <w:t xml:space="preserve">        </w:t>
      </w:r>
      <w:r w:rsidRPr="00796074">
        <w:rPr>
          <w:spacing w:val="-2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ПРИНЯТО</w:t>
      </w:r>
      <w:r w:rsidRPr="00796074">
        <w:rPr>
          <w:spacing w:val="-2"/>
          <w:sz w:val="22"/>
          <w:szCs w:val="22"/>
        </w:rPr>
        <w:t xml:space="preserve">                                                                               </w:t>
      </w:r>
      <w:r>
        <w:rPr>
          <w:spacing w:val="-2"/>
          <w:sz w:val="22"/>
          <w:szCs w:val="22"/>
        </w:rPr>
        <w:t xml:space="preserve">           </w:t>
      </w:r>
      <w:r w:rsidRPr="00796074">
        <w:rPr>
          <w:spacing w:val="-2"/>
          <w:sz w:val="22"/>
          <w:szCs w:val="22"/>
        </w:rPr>
        <w:t xml:space="preserve">   УТВЕРЖДЕНО</w:t>
      </w:r>
    </w:p>
    <w:p w:rsidR="007C3E0F" w:rsidRPr="00FF2141" w:rsidRDefault="007C3E0F" w:rsidP="007C3E0F">
      <w:pPr>
        <w:pStyle w:val="a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на методическом совете                                             </w:t>
      </w:r>
      <w:r w:rsidRPr="00FF2141">
        <w:rPr>
          <w:spacing w:val="-2"/>
          <w:sz w:val="28"/>
          <w:szCs w:val="28"/>
        </w:rPr>
        <w:t xml:space="preserve"> Директор</w:t>
      </w:r>
    </w:p>
    <w:p w:rsidR="007C3E0F" w:rsidRPr="00FF2141" w:rsidRDefault="007C3E0F" w:rsidP="007C3E0F">
      <w:pPr>
        <w:pStyle w:val="a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FF2141">
        <w:rPr>
          <w:spacing w:val="-2"/>
          <w:sz w:val="28"/>
          <w:szCs w:val="28"/>
        </w:rPr>
        <w:t xml:space="preserve">протокол №1                          </w:t>
      </w:r>
      <w:r w:rsidRPr="00FF2141">
        <w:rPr>
          <w:noProof/>
        </w:rPr>
        <w:t xml:space="preserve">     </w:t>
      </w:r>
      <w:r>
        <w:rPr>
          <w:spacing w:val="-2"/>
          <w:sz w:val="28"/>
          <w:szCs w:val="28"/>
        </w:rPr>
        <w:t xml:space="preserve"> </w:t>
      </w:r>
      <w:r w:rsidRPr="00FF2141">
        <w:rPr>
          <w:spacing w:val="-2"/>
          <w:sz w:val="28"/>
          <w:szCs w:val="28"/>
        </w:rPr>
        <w:t xml:space="preserve">  </w:t>
      </w:r>
      <w:r>
        <w:rPr>
          <w:spacing w:val="-2"/>
          <w:sz w:val="28"/>
          <w:szCs w:val="28"/>
        </w:rPr>
        <w:t xml:space="preserve">                               </w:t>
      </w:r>
      <w:r w:rsidRPr="00FF2141">
        <w:rPr>
          <w:spacing w:val="-2"/>
          <w:sz w:val="28"/>
          <w:szCs w:val="28"/>
        </w:rPr>
        <w:t xml:space="preserve"> ______Р.Д.Зайтаева</w:t>
      </w:r>
    </w:p>
    <w:p w:rsidR="007C3E0F" w:rsidRPr="00FF2141" w:rsidRDefault="007C3E0F" w:rsidP="007C3E0F">
      <w:pPr>
        <w:pStyle w:val="a5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</w:t>
      </w:r>
      <w:r w:rsidRPr="00FF2141">
        <w:rPr>
          <w:spacing w:val="-2"/>
          <w:sz w:val="28"/>
          <w:szCs w:val="28"/>
        </w:rPr>
        <w:t>от «27» 08.202</w:t>
      </w:r>
      <w:r>
        <w:rPr>
          <w:spacing w:val="-2"/>
          <w:sz w:val="28"/>
          <w:szCs w:val="28"/>
        </w:rPr>
        <w:t xml:space="preserve">2г.                                                         </w:t>
      </w:r>
      <w:r w:rsidRPr="00FF2141">
        <w:rPr>
          <w:spacing w:val="-2"/>
          <w:sz w:val="28"/>
          <w:szCs w:val="28"/>
        </w:rPr>
        <w:t xml:space="preserve"> Приказ №35/5-ОД</w:t>
      </w:r>
    </w:p>
    <w:p w:rsidR="007C3E0F" w:rsidRPr="00FF2141" w:rsidRDefault="007C3E0F" w:rsidP="007C3E0F">
      <w:pPr>
        <w:pStyle w:val="a5"/>
        <w:rPr>
          <w:spacing w:val="-2"/>
          <w:sz w:val="40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       </w:t>
      </w:r>
      <w:r w:rsidRPr="00FF2141">
        <w:rPr>
          <w:spacing w:val="-2"/>
          <w:sz w:val="28"/>
          <w:szCs w:val="28"/>
        </w:rPr>
        <w:t>от «28» 08.2022г</w:t>
      </w:r>
    </w:p>
    <w:p w:rsidR="007C3E0F" w:rsidRDefault="007C3E0F" w:rsidP="007C3E0F">
      <w:pPr>
        <w:rPr>
          <w:spacing w:val="-2"/>
          <w:sz w:val="40"/>
        </w:rPr>
      </w:pPr>
    </w:p>
    <w:p w:rsidR="00E93B22" w:rsidRDefault="00E93B22" w:rsidP="004A1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E93B22" w:rsidRDefault="00E93B22" w:rsidP="004A1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E93B22" w:rsidRDefault="00E93B22" w:rsidP="004A1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4A1125" w:rsidRPr="001A4163" w:rsidRDefault="004A1125" w:rsidP="004A11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4163">
        <w:rPr>
          <w:rFonts w:ascii="Times New Roman" w:hAnsi="Times New Roman"/>
          <w:b/>
          <w:sz w:val="28"/>
          <w:szCs w:val="28"/>
          <w:lang w:eastAsia="ru-RU"/>
        </w:rPr>
        <w:t>Дополнительная общеразвивающая программа</w:t>
      </w:r>
    </w:p>
    <w:p w:rsidR="004A1125" w:rsidRPr="001A4163" w:rsidRDefault="001A4163" w:rsidP="004A11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41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A1125" w:rsidRPr="001A4163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93B22" w:rsidRPr="001A4163">
        <w:rPr>
          <w:rFonts w:ascii="Times New Roman" w:hAnsi="Times New Roman"/>
          <w:b/>
          <w:sz w:val="28"/>
          <w:szCs w:val="28"/>
          <w:lang w:eastAsia="ru-RU"/>
        </w:rPr>
        <w:t>Юный биолог</w:t>
      </w:r>
      <w:r w:rsidR="004A1125" w:rsidRPr="001A416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4A1125" w:rsidRPr="001A4163" w:rsidRDefault="004A1125" w:rsidP="004A11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4163">
        <w:rPr>
          <w:rFonts w:ascii="Times New Roman" w:hAnsi="Times New Roman"/>
          <w:b/>
          <w:sz w:val="28"/>
          <w:szCs w:val="28"/>
          <w:lang w:eastAsia="ru-RU"/>
        </w:rPr>
        <w:t>стартовый уровень</w:t>
      </w:r>
    </w:p>
    <w:p w:rsidR="001A4163" w:rsidRPr="001A4163" w:rsidRDefault="001A4163" w:rsidP="001A416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направленность: </w:t>
      </w:r>
      <w:r>
        <w:rPr>
          <w:rFonts w:ascii="Times New Roman" w:hAnsi="Times New Roman"/>
          <w:b/>
          <w:sz w:val="28"/>
          <w:szCs w:val="28"/>
          <w:lang w:eastAsia="ru-RU"/>
        </w:rPr>
        <w:t>естественно-научная</w:t>
      </w:r>
    </w:p>
    <w:p w:rsidR="004A1125" w:rsidRPr="009C6FE6" w:rsidRDefault="001A4163" w:rsidP="004A112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о</w:t>
      </w:r>
      <w:r w:rsidR="004A1125">
        <w:rPr>
          <w:rFonts w:ascii="Times New Roman" w:hAnsi="Times New Roman"/>
          <w:sz w:val="32"/>
          <w:szCs w:val="32"/>
          <w:lang w:eastAsia="ru-RU"/>
        </w:rPr>
        <w:t>бучающихся: 11- 1</w:t>
      </w:r>
      <w:r w:rsidR="00E93B22">
        <w:rPr>
          <w:rFonts w:ascii="Times New Roman" w:hAnsi="Times New Roman"/>
          <w:color w:val="000000" w:themeColor="text1"/>
          <w:sz w:val="32"/>
          <w:szCs w:val="32"/>
          <w:lang w:eastAsia="ru-RU"/>
        </w:rPr>
        <w:t>6</w:t>
      </w:r>
      <w:r w:rsidR="004A1125" w:rsidRPr="00CF789B">
        <w:rPr>
          <w:rFonts w:ascii="Times New Roman" w:hAnsi="Times New Roman"/>
          <w:color w:val="000000" w:themeColor="text1"/>
          <w:sz w:val="32"/>
          <w:szCs w:val="32"/>
          <w:lang w:eastAsia="ru-RU"/>
        </w:rPr>
        <w:t xml:space="preserve"> </w:t>
      </w:r>
      <w:r w:rsidR="004A1125" w:rsidRPr="009C6FE6">
        <w:rPr>
          <w:rFonts w:ascii="Times New Roman" w:hAnsi="Times New Roman"/>
          <w:sz w:val="32"/>
          <w:szCs w:val="32"/>
          <w:lang w:eastAsia="ru-RU"/>
        </w:rPr>
        <w:t xml:space="preserve">лет. </w:t>
      </w:r>
    </w:p>
    <w:p w:rsidR="004A1125" w:rsidRPr="009C6FE6" w:rsidRDefault="004A1125" w:rsidP="004A112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9C6FE6">
        <w:rPr>
          <w:rFonts w:ascii="Times New Roman" w:hAnsi="Times New Roman"/>
          <w:sz w:val="32"/>
          <w:szCs w:val="32"/>
          <w:lang w:eastAsia="ru-RU"/>
        </w:rPr>
        <w:t>Срок реализации: 1 год</w:t>
      </w:r>
    </w:p>
    <w:p w:rsidR="004A1125" w:rsidRPr="003C0D10" w:rsidRDefault="004A1125" w:rsidP="004A112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4A1125" w:rsidRPr="001A4163" w:rsidRDefault="001A4163" w:rsidP="004A11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4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Pr="001A4163">
        <w:rPr>
          <w:rFonts w:ascii="Times New Roman" w:hAnsi="Times New Roman"/>
          <w:b/>
          <w:sz w:val="28"/>
          <w:szCs w:val="28"/>
          <w:lang w:eastAsia="ru-RU"/>
        </w:rPr>
        <w:t>Уровень стартовый</w:t>
      </w:r>
    </w:p>
    <w:p w:rsidR="004A1125" w:rsidRDefault="004A1125" w:rsidP="004A1125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4A1125" w:rsidRPr="003C0D10" w:rsidRDefault="004A1125" w:rsidP="004A1125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p w:rsidR="004A1125" w:rsidRPr="00E93B22" w:rsidRDefault="004A1125" w:rsidP="004A11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4A1125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3B22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</w:p>
    <w:p w:rsidR="001A4163" w:rsidRDefault="001A4163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1A4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A1125" w:rsidRPr="00E93B22" w:rsidRDefault="004A1125" w:rsidP="00CA6F9B">
      <w:pPr>
        <w:spacing w:after="0" w:line="240" w:lineRule="auto"/>
        <w:ind w:left="4248" w:firstLine="28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3B22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E93B22" w:rsidRPr="00E93B22">
        <w:rPr>
          <w:rFonts w:ascii="Times New Roman" w:hAnsi="Times New Roman"/>
          <w:sz w:val="28"/>
          <w:szCs w:val="28"/>
          <w:lang w:eastAsia="ru-RU"/>
        </w:rPr>
        <w:t>С</w:t>
      </w:r>
      <w:r w:rsidRPr="00E93B22">
        <w:rPr>
          <w:rFonts w:ascii="Times New Roman" w:hAnsi="Times New Roman"/>
          <w:sz w:val="28"/>
          <w:szCs w:val="28"/>
          <w:lang w:eastAsia="ru-RU"/>
        </w:rPr>
        <w:t>оставитель:</w:t>
      </w:r>
    </w:p>
    <w:p w:rsidR="004A1125" w:rsidRPr="00E93B22" w:rsidRDefault="00E93B22" w:rsidP="004A1125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3B22">
        <w:rPr>
          <w:rFonts w:ascii="Times New Roman" w:hAnsi="Times New Roman"/>
          <w:sz w:val="28"/>
          <w:szCs w:val="28"/>
          <w:lang w:eastAsia="ru-RU"/>
        </w:rPr>
        <w:t>Абубакарова М.М.</w:t>
      </w:r>
      <w:r w:rsidR="004A1125" w:rsidRPr="00E93B22">
        <w:rPr>
          <w:rFonts w:ascii="Times New Roman" w:hAnsi="Times New Roman"/>
          <w:sz w:val="28"/>
          <w:szCs w:val="28"/>
          <w:lang w:eastAsia="ru-RU"/>
        </w:rPr>
        <w:t xml:space="preserve">,               </w:t>
      </w:r>
    </w:p>
    <w:p w:rsidR="00E93B22" w:rsidRDefault="004A1125" w:rsidP="001A4163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93B22">
        <w:rPr>
          <w:rFonts w:ascii="Times New Roman" w:hAnsi="Times New Roman"/>
          <w:sz w:val="28"/>
          <w:szCs w:val="28"/>
          <w:lang w:eastAsia="ru-RU"/>
        </w:rPr>
        <w:t>педагог дополнительного образования</w:t>
      </w:r>
    </w:p>
    <w:p w:rsidR="00E93B22" w:rsidRDefault="00E93B22" w:rsidP="004A11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C82B4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A4163" w:rsidRDefault="001A4163" w:rsidP="004A11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A1125" w:rsidRPr="00E93B22" w:rsidRDefault="00E93B22" w:rsidP="004A11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3B22">
        <w:rPr>
          <w:rFonts w:ascii="Times New Roman" w:hAnsi="Times New Roman"/>
          <w:sz w:val="28"/>
          <w:szCs w:val="28"/>
          <w:lang w:eastAsia="ru-RU"/>
        </w:rPr>
        <w:lastRenderedPageBreak/>
        <w:t>с.Левобережное,2022</w:t>
      </w:r>
    </w:p>
    <w:p w:rsidR="004A1125" w:rsidRDefault="004A1125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4A1125" w:rsidSect="004A11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2A9A" w:rsidRDefault="00C32A9A" w:rsidP="00C32A9A">
      <w:pPr>
        <w:widowControl w:val="0"/>
        <w:tabs>
          <w:tab w:val="left" w:pos="426"/>
          <w:tab w:val="left" w:pos="9355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lastRenderedPageBreak/>
        <w:t xml:space="preserve">Программа прошла внутреннюю экспертизу и рекомендована к реализации в         </w:t>
      </w:r>
      <w:r w:rsidR="00067199"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МБОУ «Левобережнегская СОШ</w:t>
      </w:r>
      <w:r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».</w:t>
      </w:r>
    </w:p>
    <w:p w:rsidR="00C32A9A" w:rsidRDefault="00C32A9A" w:rsidP="00C32A9A">
      <w:pPr>
        <w:widowControl w:val="0"/>
        <w:tabs>
          <w:tab w:val="left" w:pos="426"/>
          <w:tab w:val="left" w:pos="9355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Экспер</w:t>
      </w:r>
      <w:r w:rsidR="00067199"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тное заключение (рецензия) № </w:t>
      </w:r>
      <w:r w:rsidR="00E73EDC"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от «28</w:t>
      </w:r>
      <w:r w:rsidR="001A4163"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» августа</w:t>
      </w:r>
      <w:r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2022г.</w:t>
      </w:r>
    </w:p>
    <w:p w:rsidR="00C32A9A" w:rsidRDefault="00C32A9A" w:rsidP="00C32A9A">
      <w:pPr>
        <w:widowControl w:val="0"/>
        <w:tabs>
          <w:tab w:val="left" w:pos="426"/>
          <w:tab w:val="left" w:pos="9355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Эксперт__</w:t>
      </w:r>
      <w:r w:rsidR="001A4163"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____________________ Зоврабекова М.У.</w:t>
      </w:r>
      <w:r w:rsidR="001A4163" w:rsidRPr="001A4163"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="001A4163"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методист</w:t>
      </w:r>
    </w:p>
    <w:p w:rsidR="00C32A9A" w:rsidRDefault="00C32A9A" w:rsidP="00C32A9A">
      <w:pPr>
        <w:widowControl w:val="0"/>
        <w:tabs>
          <w:tab w:val="left" w:pos="426"/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pacing w:val="7"/>
          <w:szCs w:val="28"/>
          <w:shd w:val="clear" w:color="auto" w:fill="FFFFFF"/>
          <w:lang w:eastAsia="ru-RU"/>
        </w:rPr>
        <w:t xml:space="preserve">                                                              </w:t>
      </w:r>
      <w:r w:rsidR="001A4163">
        <w:rPr>
          <w:rFonts w:ascii="Times New Roman" w:eastAsia="Times New Roman" w:hAnsi="Times New Roman"/>
          <w:color w:val="000000"/>
          <w:spacing w:val="7"/>
          <w:szCs w:val="28"/>
          <w:shd w:val="clear" w:color="auto" w:fill="FFFFFF"/>
          <w:lang w:eastAsia="ru-RU"/>
        </w:rPr>
        <w:t xml:space="preserve">              </w:t>
      </w:r>
      <w:r>
        <w:rPr>
          <w:rFonts w:ascii="Times New Roman" w:eastAsia="Times New Roman" w:hAnsi="Times New Roman"/>
          <w:color w:val="000000"/>
          <w:spacing w:val="7"/>
          <w:szCs w:val="28"/>
          <w:shd w:val="clear" w:color="auto" w:fill="FFFFFF"/>
          <w:lang w:eastAsia="ru-RU"/>
        </w:rPr>
        <w:t xml:space="preserve">  (ф.и.о., должность)</w:t>
      </w:r>
    </w:p>
    <w:p w:rsidR="00E93B22" w:rsidRDefault="00E93B22" w:rsidP="00E93B22">
      <w:pPr>
        <w:keepNext/>
        <w:keepLines/>
        <w:spacing w:after="0" w:line="360" w:lineRule="auto"/>
        <w:outlineLvl w:val="3"/>
        <w:rPr>
          <w:rFonts w:cs="Times New Roman"/>
        </w:rPr>
      </w:pPr>
    </w:p>
    <w:p w:rsidR="00E93B22" w:rsidRDefault="00E93B22" w:rsidP="00E93B22">
      <w:pPr>
        <w:keepNext/>
        <w:keepLines/>
        <w:spacing w:after="0" w:line="360" w:lineRule="auto"/>
        <w:outlineLvl w:val="3"/>
        <w:rPr>
          <w:rFonts w:cs="Times New Roman"/>
        </w:rPr>
      </w:pPr>
    </w:p>
    <w:p w:rsidR="00E93B22" w:rsidRDefault="00E93B22" w:rsidP="00E93B22">
      <w:pPr>
        <w:keepNext/>
        <w:keepLines/>
        <w:spacing w:after="0" w:line="360" w:lineRule="auto"/>
        <w:outlineLvl w:val="3"/>
        <w:rPr>
          <w:rFonts w:cs="Times New Roman"/>
        </w:rPr>
      </w:pPr>
    </w:p>
    <w:p w:rsidR="00E93B22" w:rsidRDefault="00E93B22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A4163" w:rsidRDefault="001A4163" w:rsidP="00E93B22">
      <w:pPr>
        <w:keepNext/>
        <w:keepLines/>
        <w:spacing w:after="0" w:line="36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93B22" w:rsidRDefault="00E93B22" w:rsidP="00CA6F9B">
      <w:pPr>
        <w:keepNext/>
        <w:keepLines/>
        <w:spacing w:after="0" w:line="360" w:lineRule="auto"/>
        <w:ind w:left="2960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2A9A" w:rsidRDefault="00C32A9A" w:rsidP="00E93B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Комплекс основных характеристик программы</w:t>
      </w:r>
    </w:p>
    <w:p w:rsidR="00C32A9A" w:rsidRDefault="00C32A9A" w:rsidP="00C32A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Нормативная база к разработке программы:</w:t>
      </w:r>
    </w:p>
    <w:p w:rsidR="00C32A9A" w:rsidRDefault="00C32A9A" w:rsidP="00C32A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66F3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6F3">
        <w:rPr>
          <w:rFonts w:ascii="Times New Roman" w:hAnsi="Times New Roman"/>
          <w:sz w:val="28"/>
          <w:szCs w:val="28"/>
        </w:rPr>
        <w:t xml:space="preserve">Федеральный закон от 29.12.2012 N 273-ФЗ (ред. от 25.12.2018) «Об образовании в Российской Федерации» </w:t>
      </w:r>
    </w:p>
    <w:p w:rsidR="00C32A9A" w:rsidRDefault="00C32A9A" w:rsidP="00C32A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66F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6F3">
        <w:rPr>
          <w:rFonts w:ascii="Times New Roman" w:hAnsi="Times New Roman"/>
          <w:sz w:val="28"/>
          <w:szCs w:val="28"/>
        </w:rPr>
        <w:t xml:space="preserve">Распоряжение Правительства РФ от 31.03.2022 N 678-р «Об утв. Концепции развития дополнительного образования детей до 2030 года»  </w:t>
      </w:r>
    </w:p>
    <w:p w:rsidR="00C32A9A" w:rsidRDefault="00C32A9A" w:rsidP="00C32A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66F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6F3">
        <w:rPr>
          <w:rFonts w:ascii="Times New Roman" w:hAnsi="Times New Roman"/>
          <w:sz w:val="28"/>
          <w:szCs w:val="28"/>
        </w:rPr>
        <w:t>Приказ Минпросвещения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.</w:t>
      </w:r>
    </w:p>
    <w:p w:rsidR="00C32A9A" w:rsidRDefault="00C32A9A" w:rsidP="00C32A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66F3">
        <w:rPr>
          <w:rFonts w:ascii="Times New Roman" w:hAnsi="Times New Roman"/>
          <w:sz w:val="28"/>
          <w:szCs w:val="28"/>
        </w:rPr>
        <w:t xml:space="preserve"> 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6F3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28.09.2020 N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/>
          <w:sz w:val="28"/>
          <w:szCs w:val="28"/>
        </w:rPr>
        <w:t>.</w:t>
      </w:r>
      <w:r w:rsidRPr="00EC66F3">
        <w:rPr>
          <w:rFonts w:ascii="Times New Roman" w:hAnsi="Times New Roman"/>
          <w:sz w:val="28"/>
          <w:szCs w:val="28"/>
        </w:rPr>
        <w:t xml:space="preserve">  </w:t>
      </w:r>
    </w:p>
    <w:p w:rsidR="00C32A9A" w:rsidRDefault="00C32A9A" w:rsidP="00C32A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66F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6F3">
        <w:rPr>
          <w:rFonts w:ascii="Times New Roman" w:hAnsi="Times New Roman"/>
          <w:sz w:val="28"/>
          <w:szCs w:val="28"/>
        </w:rPr>
        <w:t xml:space="preserve">Национальный проект «Образование» (протокол от 24.12.2018 г. № 16) с Федеральными проектами «Успех каждого ребенка», «Цифровая образовательная среда», «Патриотическое воспитание», др. </w:t>
      </w:r>
    </w:p>
    <w:p w:rsidR="00C32A9A" w:rsidRDefault="00C32A9A" w:rsidP="00C32A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66F3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6F3">
        <w:rPr>
          <w:rFonts w:ascii="Times New Roman" w:hAnsi="Times New Roman"/>
          <w:sz w:val="28"/>
          <w:szCs w:val="28"/>
        </w:rPr>
        <w:t xml:space="preserve">Целевая модель развития региональной системы дополнительного образования детей (приказ Министерства просвещения РФ от 3 сентября 2019 г. № 467) </w:t>
      </w:r>
    </w:p>
    <w:p w:rsidR="00C32A9A" w:rsidRDefault="00C32A9A" w:rsidP="00C32A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66F3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6F3">
        <w:rPr>
          <w:rFonts w:ascii="Times New Roman" w:hAnsi="Times New Roman"/>
          <w:sz w:val="28"/>
          <w:szCs w:val="28"/>
        </w:rPr>
        <w:t>Приказ Минтруда и соцзащиты РФ от 22 .09. 2021 г. № 652н "Об утверждении профессионального стандарта "Педагог дополнительного образования детей и взрослых"</w:t>
      </w:r>
      <w:r>
        <w:rPr>
          <w:rFonts w:ascii="Times New Roman" w:hAnsi="Times New Roman"/>
          <w:sz w:val="28"/>
          <w:szCs w:val="28"/>
        </w:rPr>
        <w:t>.</w:t>
      </w:r>
    </w:p>
    <w:p w:rsidR="00C32A9A" w:rsidRPr="0006444E" w:rsidRDefault="00C32A9A" w:rsidP="00C32A9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66F3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6F3">
        <w:rPr>
          <w:rFonts w:ascii="Times New Roman" w:hAnsi="Times New Roman"/>
          <w:sz w:val="28"/>
          <w:szCs w:val="28"/>
        </w:rPr>
        <w:t>Распоряжение Правительства РФ от 02.12.2021 № 3427-р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66F3">
        <w:rPr>
          <w:rFonts w:ascii="Times New Roman" w:hAnsi="Times New Roman"/>
          <w:sz w:val="28"/>
          <w:szCs w:val="28"/>
        </w:rPr>
        <w:t>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РФ</w:t>
      </w:r>
    </w:p>
    <w:p w:rsidR="00E93B22" w:rsidRDefault="00E32ED8" w:rsidP="00E93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2A9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C32A9A">
        <w:rPr>
          <w:rFonts w:ascii="Times New Roman" w:hAnsi="Times New Roman" w:cs="Times New Roman"/>
          <w:sz w:val="28"/>
          <w:szCs w:val="28"/>
        </w:rPr>
        <w:t>МБОУ «Левобережненская СОШ»</w:t>
      </w:r>
    </w:p>
    <w:p w:rsidR="00E93B22" w:rsidRPr="00E93B22" w:rsidRDefault="00E32ED8" w:rsidP="00E93B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93B2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1.2. Направленность программы.</w:t>
      </w:r>
    </w:p>
    <w:p w:rsidR="00E93B22" w:rsidRPr="00E93B22" w:rsidRDefault="00E93B22" w:rsidP="00E93B22">
      <w:pPr>
        <w:pStyle w:val="a5"/>
        <w:spacing w:line="276" w:lineRule="auto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sz w:val="28"/>
          <w:szCs w:val="28"/>
        </w:rPr>
        <w:t xml:space="preserve">«Юный биолог» </w:t>
      </w:r>
      <w:r>
        <w:rPr>
          <w:spacing w:val="-8"/>
          <w:sz w:val="28"/>
          <w:szCs w:val="28"/>
        </w:rPr>
        <w:t>имеет</w:t>
      </w:r>
      <w:r w:rsidRPr="00E93B22">
        <w:t xml:space="preserve"> </w:t>
      </w:r>
      <w:r w:rsidRPr="00E93B22">
        <w:rPr>
          <w:spacing w:val="-8"/>
          <w:sz w:val="28"/>
          <w:szCs w:val="28"/>
        </w:rPr>
        <w:t>естественно-научной</w:t>
      </w:r>
      <w:r>
        <w:rPr>
          <w:spacing w:val="-8"/>
          <w:sz w:val="28"/>
          <w:szCs w:val="28"/>
        </w:rPr>
        <w:t xml:space="preserve"> </w:t>
      </w:r>
      <w:r w:rsidRPr="00E93B22">
        <w:rPr>
          <w:spacing w:val="-8"/>
          <w:sz w:val="28"/>
          <w:szCs w:val="28"/>
        </w:rPr>
        <w:t>направленность.</w:t>
      </w:r>
      <w:r>
        <w:rPr>
          <w:spacing w:val="-8"/>
          <w:sz w:val="28"/>
          <w:szCs w:val="28"/>
        </w:rPr>
        <w:t xml:space="preserve"> </w:t>
      </w:r>
      <w:r w:rsidRPr="00E93B22">
        <w:rPr>
          <w:bCs/>
          <w:sz w:val="28"/>
          <w:szCs w:val="28"/>
        </w:rPr>
        <w:t>Изучение данной программы способствует формированию ценностного отношения обучающихся к природе, для воспитания основ экологической ответственности как важнейшего компонента экологической культуры.</w:t>
      </w:r>
    </w:p>
    <w:p w:rsidR="00E93B22" w:rsidRPr="00E93B22" w:rsidRDefault="00E93B22" w:rsidP="00E93B22">
      <w:pPr>
        <w:pStyle w:val="a5"/>
        <w:rPr>
          <w:b/>
          <w:sz w:val="28"/>
          <w:szCs w:val="28"/>
        </w:rPr>
      </w:pPr>
      <w:r w:rsidRPr="00E93B22">
        <w:rPr>
          <w:b/>
        </w:rPr>
        <w:t>1</w:t>
      </w:r>
      <w:r w:rsidRPr="00E93B22">
        <w:rPr>
          <w:b/>
          <w:sz w:val="28"/>
          <w:szCs w:val="28"/>
        </w:rPr>
        <w:t>.3. Уровень программы–стартовый.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>Стартовый уровень программы рассчитан на 144 часов. Обучение является подготовительным этапом и направлено на первичное знакомство с</w:t>
      </w:r>
      <w:r w:rsidRPr="00E93B22">
        <w:rPr>
          <w:bCs/>
          <w:sz w:val="28"/>
          <w:szCs w:val="28"/>
        </w:rPr>
        <w:t xml:space="preserve"> экологической культурой,</w:t>
      </w:r>
      <w:r w:rsidRPr="00E93B22">
        <w:rPr>
          <w:sz w:val="28"/>
          <w:szCs w:val="28"/>
        </w:rPr>
        <w:t xml:space="preserve"> многостороннего художественно-творческого развития личности ребенка, расширению сферы его духовных потребностей, обобщению нравственно-эстетических представлений, знаний и навыков.</w:t>
      </w:r>
    </w:p>
    <w:p w:rsidR="00E93B22" w:rsidRDefault="00E93B22" w:rsidP="00E93B22">
      <w:pPr>
        <w:pStyle w:val="a5"/>
        <w:rPr>
          <w:b/>
          <w:sz w:val="28"/>
          <w:szCs w:val="28"/>
        </w:rPr>
      </w:pPr>
    </w:p>
    <w:p w:rsidR="00E32ED8" w:rsidRPr="00E93B22" w:rsidRDefault="00E93B22" w:rsidP="00E93B22">
      <w:pPr>
        <w:pStyle w:val="a5"/>
        <w:rPr>
          <w:b/>
          <w:sz w:val="28"/>
          <w:szCs w:val="28"/>
        </w:rPr>
      </w:pPr>
      <w:r w:rsidRPr="00E93B22">
        <w:rPr>
          <w:b/>
          <w:sz w:val="28"/>
          <w:szCs w:val="28"/>
        </w:rPr>
        <w:t xml:space="preserve">1.4. </w:t>
      </w:r>
      <w:r w:rsidR="00E32ED8" w:rsidRPr="00E93B22">
        <w:rPr>
          <w:b/>
          <w:sz w:val="28"/>
          <w:szCs w:val="28"/>
        </w:rPr>
        <w:t>Актуальность программы.</w:t>
      </w:r>
    </w:p>
    <w:p w:rsidR="00E32ED8" w:rsidRPr="00E93B22" w:rsidRDefault="00E32ED8" w:rsidP="00E93B22">
      <w:pPr>
        <w:pStyle w:val="a5"/>
        <w:rPr>
          <w:sz w:val="28"/>
          <w:szCs w:val="28"/>
        </w:rPr>
      </w:pPr>
      <w:r w:rsidRPr="00E93B22">
        <w:rPr>
          <w:color w:val="FF0000"/>
          <w:sz w:val="28"/>
          <w:szCs w:val="28"/>
        </w:rPr>
        <w:t xml:space="preserve"> </w:t>
      </w:r>
      <w:r w:rsidRPr="00E93B22">
        <w:rPr>
          <w:color w:val="FF0000"/>
          <w:sz w:val="28"/>
          <w:szCs w:val="28"/>
        </w:rPr>
        <w:tab/>
      </w:r>
      <w:r w:rsidRPr="00E93B22">
        <w:rPr>
          <w:sz w:val="28"/>
          <w:szCs w:val="28"/>
        </w:rPr>
        <w:t>Дополнительная общеразвивающая программа  «</w:t>
      </w:r>
      <w:r w:rsidR="00E93B22">
        <w:rPr>
          <w:sz w:val="28"/>
          <w:szCs w:val="28"/>
        </w:rPr>
        <w:t>Юный биолог</w:t>
      </w:r>
      <w:r w:rsidRPr="00E93B22">
        <w:rPr>
          <w:sz w:val="28"/>
          <w:szCs w:val="28"/>
        </w:rPr>
        <w:t xml:space="preserve">» определена особой актуальностью экологического образования в современных условиях.     С началом третьего тысячелетия экологические проблемы, возникшие ранее, не только не исчезли, а продолжают углубляться. В XXI </w:t>
      </w:r>
      <w:r w:rsidRPr="00E93B22">
        <w:rPr>
          <w:sz w:val="28"/>
          <w:szCs w:val="28"/>
        </w:rPr>
        <w:lastRenderedPageBreak/>
        <w:t>веке их решение приобретёт характер фактора выживания человечества.</w:t>
      </w:r>
      <w:r w:rsidR="00CA6F9B" w:rsidRPr="00E93B22">
        <w:rPr>
          <w:sz w:val="28"/>
          <w:szCs w:val="28"/>
        </w:rPr>
        <w:t xml:space="preserve"> Н</w:t>
      </w:r>
      <w:r w:rsidRPr="00E93B22">
        <w:rPr>
          <w:sz w:val="28"/>
          <w:szCs w:val="28"/>
        </w:rPr>
        <w:t>аша страна решает сложнейшие задачи экономического и социального развития в условиях крайнего дефицита экологической культуры в обществе. Программа позволяет реализовывать актуальны</w:t>
      </w:r>
      <w:r w:rsidR="005B7E36" w:rsidRPr="00E93B22">
        <w:rPr>
          <w:sz w:val="28"/>
          <w:szCs w:val="28"/>
        </w:rPr>
        <w:t>е</w:t>
      </w:r>
      <w:r w:rsidRPr="00E93B22">
        <w:rPr>
          <w:sz w:val="28"/>
          <w:szCs w:val="28"/>
        </w:rPr>
        <w:t xml:space="preserve"> в настоящее время личностно –  ориентированный</w:t>
      </w:r>
      <w:r w:rsidR="005B7E36" w:rsidRPr="00E93B22">
        <w:rPr>
          <w:sz w:val="28"/>
          <w:szCs w:val="28"/>
        </w:rPr>
        <w:t xml:space="preserve"> и </w:t>
      </w:r>
      <w:r w:rsidRPr="00E93B22">
        <w:rPr>
          <w:sz w:val="28"/>
          <w:szCs w:val="28"/>
        </w:rPr>
        <w:t xml:space="preserve"> деятельностный подход</w:t>
      </w:r>
      <w:r w:rsidR="005B7E36" w:rsidRPr="00E93B22">
        <w:rPr>
          <w:sz w:val="28"/>
          <w:szCs w:val="28"/>
        </w:rPr>
        <w:t>ы</w:t>
      </w:r>
      <w:r w:rsidRPr="00E93B22">
        <w:rPr>
          <w:sz w:val="28"/>
          <w:szCs w:val="28"/>
        </w:rPr>
        <w:t>. Данная программа направлена на формирование экологической ответственности, а экологическая ответственность напрямую связана с экологическим воспитанием и с такими качествами личности, как самоконтроль, умение предвидеть ближайшие и отдаленные последствия своих действий в природной среде</w:t>
      </w:r>
      <w:r w:rsidR="00096053" w:rsidRPr="00E93B22">
        <w:rPr>
          <w:sz w:val="28"/>
          <w:szCs w:val="28"/>
        </w:rPr>
        <w:t xml:space="preserve">. </w:t>
      </w:r>
    </w:p>
    <w:p w:rsidR="00E93B22" w:rsidRPr="00E93B22" w:rsidRDefault="00E93B22" w:rsidP="00E93B22">
      <w:pPr>
        <w:pStyle w:val="a5"/>
        <w:rPr>
          <w:color w:val="000000"/>
          <w:sz w:val="28"/>
          <w:szCs w:val="28"/>
        </w:rPr>
      </w:pPr>
    </w:p>
    <w:p w:rsidR="00E93B22" w:rsidRDefault="00E93B22" w:rsidP="00E93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1.5. Отличительные особенности</w:t>
      </w:r>
    </w:p>
    <w:p w:rsidR="00E93B22" w:rsidRPr="00E93B22" w:rsidRDefault="00E93B22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b/>
          <w:bCs/>
          <w:sz w:val="28"/>
          <w:szCs w:val="28"/>
        </w:rPr>
        <w:t xml:space="preserve">          </w:t>
      </w:r>
      <w:r w:rsidRPr="00E93B22">
        <w:rPr>
          <w:bCs/>
          <w:sz w:val="28"/>
          <w:szCs w:val="28"/>
        </w:rPr>
        <w:t>Отличительной особенностью</w:t>
      </w:r>
      <w:r w:rsidRPr="00E93B22">
        <w:rPr>
          <w:sz w:val="28"/>
          <w:szCs w:val="28"/>
        </w:rPr>
        <w:t xml:space="preserve"> данной программы является ее практическая направленность: реализуются конкретные дела по формированию экологической культуры окружающих людей, практическая природоохранная деятельность. Обучающиеся под руководством педагога сами создают образовательные продукты: сценарии, исследовательские проекты, презентации, информационные бюллетени, передают свои знания в творческой форме в виде показа сказок дошкольникам, </w:t>
      </w:r>
      <w:r>
        <w:rPr>
          <w:sz w:val="28"/>
          <w:szCs w:val="28"/>
        </w:rPr>
        <w:t xml:space="preserve">обучающимся начальной и основной </w:t>
      </w:r>
      <w:r w:rsidRPr="00E93B22">
        <w:rPr>
          <w:sz w:val="28"/>
          <w:szCs w:val="28"/>
        </w:rPr>
        <w:t>школы самостоятельно.</w:t>
      </w:r>
    </w:p>
    <w:p w:rsidR="00E32ED8" w:rsidRPr="00E93B22" w:rsidRDefault="00E32ED8" w:rsidP="00E93B22">
      <w:pPr>
        <w:pStyle w:val="a5"/>
        <w:spacing w:line="276" w:lineRule="auto"/>
        <w:rPr>
          <w:b/>
          <w:spacing w:val="-2"/>
          <w:sz w:val="28"/>
          <w:szCs w:val="28"/>
        </w:rPr>
      </w:pPr>
    </w:p>
    <w:p w:rsidR="00E93B22" w:rsidRDefault="00E93B22" w:rsidP="00E93B22">
      <w:pPr>
        <w:spacing w:after="0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B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1.6. </w:t>
      </w:r>
      <w:r w:rsidR="00E32ED8" w:rsidRPr="00E93B22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="00E32ED8" w:rsidRPr="00E93B22">
        <w:rPr>
          <w:rFonts w:ascii="Times New Roman" w:hAnsi="Times New Roman" w:cs="Times New Roman"/>
          <w:sz w:val="28"/>
          <w:szCs w:val="28"/>
        </w:rPr>
        <w:t>:</w:t>
      </w:r>
      <w:r w:rsidR="00E32ED8" w:rsidRPr="00E93B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32ED8" w:rsidRPr="00E93B22">
        <w:rPr>
          <w:rFonts w:ascii="Times New Roman" w:hAnsi="Times New Roman" w:cs="Times New Roman"/>
          <w:sz w:val="28"/>
          <w:szCs w:val="28"/>
        </w:rPr>
        <w:t>формирование нравственных и духовных ценностей, мировоззренческой ориентации, психологической установки на мирное, бесконфликтное проживание человека в природе.</w:t>
      </w:r>
      <w:r w:rsidRPr="00E93B2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93B22" w:rsidRDefault="00E93B22" w:rsidP="00E93B22">
      <w:pPr>
        <w:spacing w:after="0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93B22" w:rsidRDefault="00E93B22" w:rsidP="00E93B22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обучения:</w:t>
      </w:r>
      <w:r w:rsidRPr="00E93B22">
        <w:t xml:space="preserve"> 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>
        <w:t>-</w:t>
      </w:r>
      <w:r w:rsidRPr="00E93B22">
        <w:rPr>
          <w:sz w:val="28"/>
          <w:szCs w:val="28"/>
        </w:rPr>
        <w:t>познакомить с основными экологическими понятиями, законами экологии, целями и задачами экологического воспитания;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 xml:space="preserve">- способствовать усвоению знаний об экологических проблемах и путях их решения, пониманию многосторонней ценности природы для общества и человека; </w:t>
      </w:r>
    </w:p>
    <w:p w:rsidR="00E93B22" w:rsidRPr="00E93B22" w:rsidRDefault="00E93B22" w:rsidP="00E93B22">
      <w:pPr>
        <w:pStyle w:val="a5"/>
        <w:rPr>
          <w:rFonts w:eastAsiaTheme="minorHAnsi"/>
          <w:sz w:val="28"/>
          <w:szCs w:val="28"/>
          <w:lang w:eastAsia="en-US"/>
        </w:rPr>
      </w:pPr>
      <w:r w:rsidRPr="00E93B22">
        <w:rPr>
          <w:sz w:val="28"/>
          <w:szCs w:val="28"/>
        </w:rPr>
        <w:t>- углубить знания о многообразии живых организмов, взаимосвязях растительного и животного мира в экосистеме леса.</w:t>
      </w:r>
    </w:p>
    <w:p w:rsidR="00E93B22" w:rsidRDefault="00E93B22" w:rsidP="00E93B22">
      <w:pPr>
        <w:tabs>
          <w:tab w:val="left" w:pos="360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93B22">
        <w:t xml:space="preserve"> 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>- развивать интерес к экологии, к экологическим проблемам, рациональному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>использованию природных ресурсов и охране окружающего мира;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>- способствовать развитию творческих способностей;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>- развивать умение ориентироваться в проблемных ситуациях и находить целесообразное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>решение проблемы;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>- развивать коммуникативные навыки, навыки совместной деятельности, навыки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>рефлексии, умение аргументировать собственную точку зрения</w:t>
      </w:r>
    </w:p>
    <w:p w:rsidR="00E93B22" w:rsidRDefault="00E93B22" w:rsidP="00E93B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воспитания: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 xml:space="preserve">- сформировать ) детей чувство ответственности за жизнь </w:t>
      </w:r>
      <w:r>
        <w:rPr>
          <w:sz w:val="28"/>
          <w:szCs w:val="28"/>
        </w:rPr>
        <w:t xml:space="preserve">окружающих </w:t>
      </w:r>
      <w:r>
        <w:rPr>
          <w:sz w:val="28"/>
          <w:szCs w:val="28"/>
        </w:rPr>
        <w:lastRenderedPageBreak/>
        <w:t xml:space="preserve">животных и растений; </w:t>
      </w:r>
      <w:r w:rsidRPr="00E93B22">
        <w:rPr>
          <w:sz w:val="28"/>
          <w:szCs w:val="28"/>
        </w:rPr>
        <w:t>любовь к природе</w:t>
      </w:r>
      <w:r>
        <w:rPr>
          <w:sz w:val="28"/>
          <w:szCs w:val="28"/>
        </w:rPr>
        <w:t>;</w:t>
      </w:r>
    </w:p>
    <w:p w:rsidR="00E93B22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>- сформировать понимание необходимости охранять природу, проя</w:t>
      </w:r>
      <w:r>
        <w:rPr>
          <w:sz w:val="28"/>
          <w:szCs w:val="28"/>
        </w:rPr>
        <w:t xml:space="preserve">влять инициативу действий </w:t>
      </w:r>
      <w:r w:rsidRPr="00E93B22">
        <w:rPr>
          <w:sz w:val="28"/>
          <w:szCs w:val="28"/>
        </w:rPr>
        <w:t>по её охране и предупреждению насилия над природой;</w:t>
      </w:r>
    </w:p>
    <w:p w:rsidR="00E32ED8" w:rsidRPr="00E93B22" w:rsidRDefault="00E93B22" w:rsidP="00E93B22">
      <w:pPr>
        <w:pStyle w:val="a5"/>
        <w:rPr>
          <w:sz w:val="28"/>
          <w:szCs w:val="28"/>
        </w:rPr>
      </w:pPr>
      <w:r w:rsidRPr="00E93B22">
        <w:rPr>
          <w:sz w:val="28"/>
          <w:szCs w:val="28"/>
        </w:rPr>
        <w:t>- научить через общение с природой видеть и любит</w:t>
      </w:r>
      <w:r>
        <w:rPr>
          <w:sz w:val="28"/>
          <w:szCs w:val="28"/>
        </w:rPr>
        <w:t xml:space="preserve">ь ее красоту во всем проявлении </w:t>
      </w:r>
      <w:r w:rsidRPr="00E93B22">
        <w:rPr>
          <w:sz w:val="28"/>
          <w:szCs w:val="28"/>
        </w:rPr>
        <w:t>многообразии форм и красок.</w:t>
      </w:r>
    </w:p>
    <w:p w:rsidR="00E93B22" w:rsidRPr="00E93B22" w:rsidRDefault="00E93B22" w:rsidP="00E93B22">
      <w:pPr>
        <w:pStyle w:val="a5"/>
        <w:rPr>
          <w:b/>
          <w:sz w:val="28"/>
          <w:szCs w:val="28"/>
        </w:rPr>
      </w:pPr>
    </w:p>
    <w:p w:rsidR="00E93B22" w:rsidRPr="00E93B22" w:rsidRDefault="00E93B22" w:rsidP="00E93B22">
      <w:pPr>
        <w:pStyle w:val="a5"/>
        <w:rPr>
          <w:b/>
          <w:color w:val="000000"/>
          <w:sz w:val="28"/>
          <w:szCs w:val="28"/>
        </w:rPr>
      </w:pPr>
      <w:r w:rsidRPr="00E93B22">
        <w:rPr>
          <w:b/>
          <w:color w:val="000000"/>
          <w:sz w:val="28"/>
          <w:szCs w:val="28"/>
        </w:rPr>
        <w:t>1.7.  Категория учащихся:</w:t>
      </w:r>
    </w:p>
    <w:p w:rsidR="00E93B22" w:rsidRPr="00E93B22" w:rsidRDefault="00E93B22" w:rsidP="00E93B22">
      <w:pPr>
        <w:pStyle w:val="a5"/>
        <w:rPr>
          <w:color w:val="000000"/>
          <w:sz w:val="28"/>
          <w:szCs w:val="28"/>
        </w:rPr>
      </w:pPr>
      <w:r w:rsidRPr="00E93B22">
        <w:rPr>
          <w:color w:val="000000"/>
          <w:sz w:val="28"/>
          <w:szCs w:val="28"/>
        </w:rPr>
        <w:t>Программа адресован</w:t>
      </w:r>
      <w:r>
        <w:rPr>
          <w:color w:val="000000"/>
          <w:sz w:val="28"/>
          <w:szCs w:val="28"/>
        </w:rPr>
        <w:t xml:space="preserve">а учащимся школьного </w:t>
      </w:r>
      <w:r w:rsidRPr="00E93B22">
        <w:rPr>
          <w:color w:val="000000"/>
          <w:sz w:val="28"/>
          <w:szCs w:val="28"/>
        </w:rPr>
        <w:t>возраста (11– 16 лет).</w:t>
      </w:r>
    </w:p>
    <w:p w:rsidR="00E93B22" w:rsidRPr="00E93B22" w:rsidRDefault="00E93B22" w:rsidP="00E93B22">
      <w:pPr>
        <w:pStyle w:val="a5"/>
        <w:rPr>
          <w:color w:val="000000"/>
          <w:sz w:val="28"/>
          <w:szCs w:val="28"/>
        </w:rPr>
      </w:pPr>
      <w:r w:rsidRPr="00E93B22">
        <w:rPr>
          <w:color w:val="000000"/>
          <w:sz w:val="28"/>
          <w:szCs w:val="28"/>
        </w:rPr>
        <w:t xml:space="preserve">Зачисление в группы осуществляется по желанию ребенка и заявлению его родителей (законных представителей).  </w:t>
      </w:r>
    </w:p>
    <w:p w:rsidR="00E93B22" w:rsidRPr="00E93B22" w:rsidRDefault="00E93B22" w:rsidP="00E93B22">
      <w:pPr>
        <w:pStyle w:val="a5"/>
        <w:spacing w:line="276" w:lineRule="auto"/>
        <w:rPr>
          <w:color w:val="000000"/>
          <w:sz w:val="28"/>
          <w:szCs w:val="28"/>
        </w:rPr>
      </w:pPr>
    </w:p>
    <w:p w:rsidR="00E93B22" w:rsidRPr="00E93B22" w:rsidRDefault="00E93B22" w:rsidP="00E93B22">
      <w:pPr>
        <w:pStyle w:val="a5"/>
        <w:spacing w:line="276" w:lineRule="auto"/>
        <w:rPr>
          <w:b/>
          <w:sz w:val="28"/>
          <w:szCs w:val="28"/>
        </w:rPr>
      </w:pPr>
      <w:r w:rsidRPr="00E93B22">
        <w:rPr>
          <w:b/>
          <w:color w:val="000000"/>
          <w:sz w:val="28"/>
          <w:szCs w:val="28"/>
        </w:rPr>
        <w:t>1.8.</w:t>
      </w:r>
      <w:r>
        <w:rPr>
          <w:b/>
          <w:color w:val="000000"/>
          <w:sz w:val="28"/>
          <w:szCs w:val="28"/>
        </w:rPr>
        <w:t xml:space="preserve"> </w:t>
      </w:r>
      <w:r w:rsidRPr="00E93B22">
        <w:rPr>
          <w:b/>
          <w:sz w:val="28"/>
          <w:szCs w:val="28"/>
        </w:rPr>
        <w:t>Срок реализации и объём программы.</w:t>
      </w:r>
      <w:r w:rsidRPr="00E93B22">
        <w:rPr>
          <w:sz w:val="28"/>
          <w:szCs w:val="28"/>
        </w:rPr>
        <w:t xml:space="preserve">   </w:t>
      </w:r>
    </w:p>
    <w:p w:rsidR="00E93B22" w:rsidRPr="00E93B22" w:rsidRDefault="00E93B22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 xml:space="preserve">Данная программа подразделяется на </w:t>
      </w:r>
      <w:r w:rsidRPr="00E93B22">
        <w:rPr>
          <w:b/>
          <w:sz w:val="28"/>
          <w:szCs w:val="28"/>
        </w:rPr>
        <w:t xml:space="preserve">«Стартовый уровень» </w:t>
      </w:r>
      <w:r w:rsidRPr="00E93B22">
        <w:rPr>
          <w:sz w:val="28"/>
          <w:szCs w:val="28"/>
        </w:rPr>
        <w:t xml:space="preserve">1 год обучения, </w:t>
      </w:r>
      <w:r w:rsidRPr="00E93B22">
        <w:rPr>
          <w:b/>
          <w:sz w:val="28"/>
          <w:szCs w:val="28"/>
        </w:rPr>
        <w:t>«Базовый уровень»</w:t>
      </w:r>
      <w:r w:rsidRPr="00E93B22">
        <w:rPr>
          <w:sz w:val="28"/>
          <w:szCs w:val="28"/>
        </w:rPr>
        <w:t xml:space="preserve"> 2 года обучения. Срок реализации программы 3 года.  Общее количество учебных часов, запланированных на весь период обучения и необходимых для освоения программы – 576 </w:t>
      </w:r>
      <w:r w:rsidRPr="00E93B22">
        <w:rPr>
          <w:kern w:val="24"/>
          <w:sz w:val="28"/>
          <w:szCs w:val="28"/>
        </w:rPr>
        <w:t>учебных часов.</w:t>
      </w:r>
      <w:r w:rsidRPr="00E93B22">
        <w:rPr>
          <w:sz w:val="28"/>
          <w:szCs w:val="28"/>
        </w:rPr>
        <w:t xml:space="preserve">                                              </w:t>
      </w:r>
    </w:p>
    <w:p w:rsidR="00E93B22" w:rsidRPr="00E93B22" w:rsidRDefault="00E93B22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 xml:space="preserve">Объем часов программы в год составляет:                                                                                          Первый год обучения 144 часа.                                                                                                 Второй год обучения 216 часов.                                                                                                    Третий год обучения 216 часов.  </w:t>
      </w:r>
    </w:p>
    <w:p w:rsidR="00E93B22" w:rsidRPr="00E93B22" w:rsidRDefault="00E93B22" w:rsidP="00E93B22">
      <w:pPr>
        <w:pStyle w:val="a5"/>
        <w:spacing w:line="276" w:lineRule="auto"/>
        <w:rPr>
          <w:b/>
          <w:color w:val="000000"/>
          <w:sz w:val="28"/>
          <w:szCs w:val="28"/>
        </w:rPr>
      </w:pPr>
      <w:r w:rsidRPr="00E93B22">
        <w:rPr>
          <w:b/>
          <w:color w:val="000000"/>
          <w:sz w:val="28"/>
          <w:szCs w:val="28"/>
        </w:rPr>
        <w:t>1.9. Формы организации образовательного процесса.</w:t>
      </w:r>
    </w:p>
    <w:p w:rsidR="00E93B22" w:rsidRPr="00E93B22" w:rsidRDefault="00E93B22" w:rsidP="00E93B22">
      <w:pPr>
        <w:pStyle w:val="a5"/>
        <w:spacing w:line="276" w:lineRule="auto"/>
        <w:rPr>
          <w:color w:val="000000"/>
          <w:sz w:val="28"/>
          <w:szCs w:val="28"/>
        </w:rPr>
      </w:pPr>
      <w:r w:rsidRPr="00E93B22">
        <w:rPr>
          <w:color w:val="000000"/>
          <w:sz w:val="28"/>
          <w:szCs w:val="28"/>
        </w:rPr>
        <w:t xml:space="preserve">          Образовательный процесс организован в форме чередования теоретических и практических занятий. Основной формой организации деятельности на занятии является творческая работа.</w:t>
      </w:r>
    </w:p>
    <w:p w:rsidR="00E93B22" w:rsidRPr="00E93B22" w:rsidRDefault="00E93B22" w:rsidP="00E93B22">
      <w:pPr>
        <w:pStyle w:val="a5"/>
        <w:spacing w:line="276" w:lineRule="auto"/>
        <w:rPr>
          <w:color w:val="000000"/>
          <w:sz w:val="28"/>
          <w:szCs w:val="28"/>
        </w:rPr>
      </w:pPr>
      <w:r w:rsidRPr="00E93B22">
        <w:rPr>
          <w:color w:val="000000"/>
          <w:sz w:val="28"/>
          <w:szCs w:val="28"/>
        </w:rPr>
        <w:t>Численный состав группы – 15 человек.</w:t>
      </w:r>
    </w:p>
    <w:p w:rsidR="00E93B22" w:rsidRPr="00E93B22" w:rsidRDefault="00E93B22" w:rsidP="00E93B22">
      <w:pPr>
        <w:pStyle w:val="a5"/>
        <w:spacing w:line="276" w:lineRule="auto"/>
        <w:rPr>
          <w:b/>
          <w:color w:val="000000"/>
          <w:sz w:val="28"/>
          <w:szCs w:val="28"/>
        </w:rPr>
      </w:pPr>
      <w:r w:rsidRPr="00E93B22">
        <w:rPr>
          <w:b/>
          <w:color w:val="000000"/>
          <w:sz w:val="28"/>
          <w:szCs w:val="28"/>
        </w:rPr>
        <w:t>Режим занятий:</w:t>
      </w:r>
    </w:p>
    <w:p w:rsidR="00E93B22" w:rsidRPr="00E93B22" w:rsidRDefault="00E93B22" w:rsidP="00E93B22">
      <w:pPr>
        <w:pStyle w:val="a5"/>
        <w:spacing w:line="276" w:lineRule="auto"/>
        <w:rPr>
          <w:color w:val="000000"/>
          <w:sz w:val="28"/>
          <w:szCs w:val="28"/>
        </w:rPr>
      </w:pPr>
      <w:r w:rsidRPr="00E93B22">
        <w:rPr>
          <w:bCs/>
          <w:sz w:val="28"/>
          <w:szCs w:val="28"/>
        </w:rPr>
        <w:t>Занятия проводятся каждый день по 2 часа</w:t>
      </w:r>
    </w:p>
    <w:p w:rsidR="00590257" w:rsidRPr="00590257" w:rsidRDefault="00E93B22" w:rsidP="00E93B22">
      <w:pPr>
        <w:pStyle w:val="a5"/>
        <w:spacing w:line="276" w:lineRule="auto"/>
        <w:rPr>
          <w:color w:val="000000"/>
          <w:sz w:val="28"/>
          <w:szCs w:val="28"/>
        </w:rPr>
      </w:pPr>
      <w:r w:rsidRPr="00E93B22">
        <w:rPr>
          <w:color w:val="000000"/>
          <w:sz w:val="28"/>
          <w:szCs w:val="28"/>
        </w:rPr>
        <w:t>Продолжительность занятий – 45 минут с 10-ти минутным переры</w:t>
      </w:r>
      <w:r w:rsidR="00590257">
        <w:rPr>
          <w:color w:val="000000"/>
          <w:sz w:val="28"/>
          <w:szCs w:val="28"/>
        </w:rPr>
        <w:t>вом.</w:t>
      </w:r>
    </w:p>
    <w:p w:rsidR="00590257" w:rsidRDefault="00590257" w:rsidP="00E93B22">
      <w:pPr>
        <w:pStyle w:val="a5"/>
        <w:spacing w:line="276" w:lineRule="auto"/>
        <w:rPr>
          <w:b/>
          <w:color w:val="000000"/>
          <w:sz w:val="28"/>
          <w:szCs w:val="28"/>
        </w:rPr>
      </w:pPr>
    </w:p>
    <w:p w:rsidR="00E93B22" w:rsidRPr="00590257" w:rsidRDefault="00E93B22" w:rsidP="00E93B22">
      <w:pPr>
        <w:pStyle w:val="a5"/>
        <w:spacing w:line="276" w:lineRule="auto"/>
        <w:rPr>
          <w:b/>
          <w:color w:val="000000"/>
          <w:sz w:val="28"/>
          <w:szCs w:val="28"/>
        </w:rPr>
      </w:pPr>
      <w:r w:rsidRPr="00E93B22">
        <w:rPr>
          <w:b/>
          <w:color w:val="000000"/>
          <w:sz w:val="28"/>
          <w:szCs w:val="28"/>
        </w:rPr>
        <w:t>1.10. Планируемые</w:t>
      </w:r>
      <w:r w:rsidR="00590257">
        <w:rPr>
          <w:b/>
          <w:color w:val="000000"/>
          <w:sz w:val="28"/>
          <w:szCs w:val="28"/>
        </w:rPr>
        <w:t xml:space="preserve"> результаты освоения программы.</w:t>
      </w:r>
    </w:p>
    <w:p w:rsidR="00E93B22" w:rsidRPr="00E93B22" w:rsidRDefault="00E93B22" w:rsidP="00E93B22">
      <w:pPr>
        <w:pStyle w:val="a5"/>
        <w:spacing w:line="276" w:lineRule="auto"/>
        <w:rPr>
          <w:b/>
          <w:bCs/>
          <w:i/>
          <w:iCs/>
          <w:sz w:val="28"/>
          <w:szCs w:val="28"/>
        </w:rPr>
      </w:pPr>
      <w:r w:rsidRPr="00E93B22">
        <w:rPr>
          <w:b/>
          <w:bCs/>
          <w:i/>
          <w:iCs/>
          <w:sz w:val="28"/>
          <w:szCs w:val="28"/>
        </w:rPr>
        <w:t>Предметные:</w:t>
      </w:r>
    </w:p>
    <w:p w:rsidR="00E93B22" w:rsidRPr="00E93B22" w:rsidRDefault="00E93B22" w:rsidP="00E93B22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E93B22">
        <w:rPr>
          <w:sz w:val="28"/>
          <w:szCs w:val="28"/>
        </w:rPr>
        <w:t>формировать представления об охраняемых те</w:t>
      </w:r>
      <w:r>
        <w:rPr>
          <w:sz w:val="28"/>
          <w:szCs w:val="28"/>
        </w:rPr>
        <w:t>рриториях России и Чеченско</w:t>
      </w:r>
      <w:r w:rsidRPr="00E93B22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 w:rsidRPr="00E93B22">
        <w:rPr>
          <w:sz w:val="28"/>
          <w:szCs w:val="28"/>
        </w:rPr>
        <w:t>;</w:t>
      </w:r>
    </w:p>
    <w:p w:rsidR="00E93B22" w:rsidRPr="00E93B22" w:rsidRDefault="00E93B22" w:rsidP="00E93B22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E93B22">
        <w:rPr>
          <w:sz w:val="28"/>
          <w:szCs w:val="28"/>
        </w:rPr>
        <w:t>учить проводить наблюдения за объектами природы;</w:t>
      </w:r>
    </w:p>
    <w:p w:rsidR="00E93B22" w:rsidRPr="00E93B22" w:rsidRDefault="00E93B22" w:rsidP="00E93B22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E93B22">
        <w:rPr>
          <w:sz w:val="28"/>
          <w:szCs w:val="28"/>
        </w:rPr>
        <w:t>изучать и исследовать вместе с детьми конкретные объекты природы;</w:t>
      </w:r>
    </w:p>
    <w:p w:rsidR="00E93B22" w:rsidRDefault="00E93B22" w:rsidP="00E93B22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E93B22">
        <w:rPr>
          <w:sz w:val="28"/>
          <w:szCs w:val="28"/>
        </w:rPr>
        <w:t>углубить теоретические знания обучающихся в области экологии,</w:t>
      </w:r>
    </w:p>
    <w:p w:rsidR="00E93B22" w:rsidRPr="00E93B22" w:rsidRDefault="00E93B22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93B22">
        <w:rPr>
          <w:sz w:val="28"/>
          <w:szCs w:val="28"/>
        </w:rPr>
        <w:t>формирование ряда основополагающих экологических понятий;</w:t>
      </w:r>
    </w:p>
    <w:p w:rsidR="00E93B22" w:rsidRPr="00E93B22" w:rsidRDefault="00E93B22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 xml:space="preserve">формировать систему знаний об экологических </w:t>
      </w:r>
      <w:r w:rsidRPr="00E93B22">
        <w:rPr>
          <w:rStyle w:val="a6"/>
          <w:rFonts w:eastAsia="Calibri"/>
          <w:sz w:val="28"/>
          <w:szCs w:val="28"/>
        </w:rPr>
        <w:t>проблемах;</w:t>
      </w:r>
    </w:p>
    <w:p w:rsidR="00E93B22" w:rsidRPr="00E93B22" w:rsidRDefault="00E93B22" w:rsidP="00E93B22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E93B22">
        <w:rPr>
          <w:sz w:val="28"/>
          <w:szCs w:val="28"/>
        </w:rPr>
        <w:t>обеспечить более широкую и разнообразную практическую деятельность обучающихся по изучению и охране окружающей среды родного города;</w:t>
      </w:r>
    </w:p>
    <w:p w:rsidR="00E93B22" w:rsidRPr="00E93B22" w:rsidRDefault="00E93B22" w:rsidP="00E93B22">
      <w:pPr>
        <w:pStyle w:val="a5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E93B22">
        <w:rPr>
          <w:sz w:val="28"/>
          <w:szCs w:val="28"/>
        </w:rPr>
        <w:t>укрепить знания о взаимоотношении человека и природы через игру и театрализованные постановки.</w:t>
      </w:r>
    </w:p>
    <w:p w:rsidR="00E32ED8" w:rsidRPr="00E93B22" w:rsidRDefault="00E32ED8" w:rsidP="00E93B22">
      <w:pPr>
        <w:pStyle w:val="a5"/>
        <w:spacing w:line="276" w:lineRule="auto"/>
        <w:rPr>
          <w:b/>
          <w:bCs/>
          <w:i/>
          <w:iCs/>
          <w:sz w:val="28"/>
          <w:szCs w:val="28"/>
        </w:rPr>
      </w:pPr>
      <w:r w:rsidRPr="00E93B22">
        <w:rPr>
          <w:b/>
          <w:bCs/>
          <w:i/>
          <w:iCs/>
          <w:sz w:val="28"/>
          <w:szCs w:val="28"/>
        </w:rPr>
        <w:lastRenderedPageBreak/>
        <w:t>Личностные:</w:t>
      </w:r>
      <w:r w:rsidR="00D61754" w:rsidRPr="00E93B22">
        <w:rPr>
          <w:b/>
          <w:bCs/>
          <w:i/>
          <w:iCs/>
          <w:sz w:val="28"/>
          <w:szCs w:val="28"/>
        </w:rPr>
        <w:t xml:space="preserve"> 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формировать понятие Родины, как родного края, родной природы, семьи, друзей;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воспит</w:t>
      </w:r>
      <w:r w:rsidR="001F76C2" w:rsidRPr="00E93B22">
        <w:rPr>
          <w:sz w:val="28"/>
          <w:szCs w:val="28"/>
        </w:rPr>
        <w:t>ывать</w:t>
      </w:r>
      <w:r w:rsidRPr="00E93B22">
        <w:rPr>
          <w:sz w:val="28"/>
          <w:szCs w:val="28"/>
        </w:rPr>
        <w:t xml:space="preserve"> терпени</w:t>
      </w:r>
      <w:r w:rsidR="001F76C2" w:rsidRPr="00E93B22">
        <w:rPr>
          <w:sz w:val="28"/>
          <w:szCs w:val="28"/>
        </w:rPr>
        <w:t>е</w:t>
      </w:r>
      <w:r w:rsidRPr="00E93B22">
        <w:rPr>
          <w:sz w:val="28"/>
          <w:szCs w:val="28"/>
        </w:rPr>
        <w:t>, вол</w:t>
      </w:r>
      <w:r w:rsidR="001F76C2" w:rsidRPr="00E93B22">
        <w:rPr>
          <w:sz w:val="28"/>
          <w:szCs w:val="28"/>
        </w:rPr>
        <w:t>ю</w:t>
      </w:r>
      <w:r w:rsidRPr="00E93B22">
        <w:rPr>
          <w:sz w:val="28"/>
          <w:szCs w:val="28"/>
        </w:rPr>
        <w:t>, усидчивост</w:t>
      </w:r>
      <w:r w:rsidR="001F76C2" w:rsidRPr="00E93B22">
        <w:rPr>
          <w:sz w:val="28"/>
          <w:szCs w:val="28"/>
        </w:rPr>
        <w:t>ь</w:t>
      </w:r>
      <w:r w:rsidRPr="00E93B22">
        <w:rPr>
          <w:sz w:val="28"/>
          <w:szCs w:val="28"/>
        </w:rPr>
        <w:t>, аккуратност</w:t>
      </w:r>
      <w:r w:rsidR="001F76C2" w:rsidRPr="00E93B22">
        <w:rPr>
          <w:sz w:val="28"/>
          <w:szCs w:val="28"/>
        </w:rPr>
        <w:t>ь</w:t>
      </w:r>
      <w:r w:rsidRPr="00E93B22">
        <w:rPr>
          <w:sz w:val="28"/>
          <w:szCs w:val="28"/>
        </w:rPr>
        <w:t>, трудолюби</w:t>
      </w:r>
      <w:r w:rsidR="001F76C2" w:rsidRPr="00E93B22">
        <w:rPr>
          <w:sz w:val="28"/>
          <w:szCs w:val="28"/>
        </w:rPr>
        <w:t>е</w:t>
      </w:r>
      <w:r w:rsidRPr="00E93B22">
        <w:rPr>
          <w:sz w:val="28"/>
          <w:szCs w:val="28"/>
        </w:rPr>
        <w:t>;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формирова</w:t>
      </w:r>
      <w:r w:rsidR="001F76C2" w:rsidRPr="00E93B22">
        <w:rPr>
          <w:sz w:val="28"/>
          <w:szCs w:val="28"/>
        </w:rPr>
        <w:t>ть</w:t>
      </w:r>
      <w:r w:rsidRPr="00E93B22">
        <w:rPr>
          <w:sz w:val="28"/>
          <w:szCs w:val="28"/>
        </w:rPr>
        <w:t xml:space="preserve"> у детей способности эмоционально - эстетического восприятия окружающего мира и воображения своего отношения к увиденному;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формирова</w:t>
      </w:r>
      <w:r w:rsidR="001F76C2" w:rsidRPr="00E93B22">
        <w:rPr>
          <w:sz w:val="28"/>
          <w:szCs w:val="28"/>
        </w:rPr>
        <w:t>ть</w:t>
      </w:r>
      <w:r w:rsidRPr="00E93B22">
        <w:rPr>
          <w:sz w:val="28"/>
          <w:szCs w:val="28"/>
        </w:rPr>
        <w:t xml:space="preserve"> понимани</w:t>
      </w:r>
      <w:r w:rsidR="001F76C2" w:rsidRPr="00E93B22">
        <w:rPr>
          <w:sz w:val="28"/>
          <w:szCs w:val="28"/>
        </w:rPr>
        <w:t>е</w:t>
      </w:r>
      <w:r w:rsidRPr="00E93B22">
        <w:rPr>
          <w:sz w:val="28"/>
          <w:szCs w:val="28"/>
        </w:rPr>
        <w:t xml:space="preserve"> необходимости бережного отношения к природе;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формирова</w:t>
      </w:r>
      <w:r w:rsidR="001F76C2" w:rsidRPr="00E93B22">
        <w:rPr>
          <w:sz w:val="28"/>
          <w:szCs w:val="28"/>
        </w:rPr>
        <w:t>ть</w:t>
      </w:r>
      <w:r w:rsidRPr="00E93B22">
        <w:rPr>
          <w:sz w:val="28"/>
          <w:szCs w:val="28"/>
        </w:rPr>
        <w:t xml:space="preserve"> понимани</w:t>
      </w:r>
      <w:r w:rsidR="001F76C2" w:rsidRPr="00E93B22">
        <w:rPr>
          <w:sz w:val="28"/>
          <w:szCs w:val="28"/>
        </w:rPr>
        <w:t>е</w:t>
      </w:r>
      <w:r w:rsidRPr="00E93B22">
        <w:rPr>
          <w:sz w:val="28"/>
          <w:szCs w:val="28"/>
        </w:rPr>
        <w:t xml:space="preserve"> своей сопричастности к жизни страны;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формирова</w:t>
      </w:r>
      <w:r w:rsidR="001F76C2" w:rsidRPr="00E93B22">
        <w:rPr>
          <w:sz w:val="28"/>
          <w:szCs w:val="28"/>
        </w:rPr>
        <w:t>ть</w:t>
      </w:r>
      <w:r w:rsidRPr="00E93B22">
        <w:rPr>
          <w:sz w:val="28"/>
          <w:szCs w:val="28"/>
        </w:rPr>
        <w:t xml:space="preserve"> внимательн</w:t>
      </w:r>
      <w:r w:rsidR="001F76C2" w:rsidRPr="00E93B22">
        <w:rPr>
          <w:sz w:val="28"/>
          <w:szCs w:val="28"/>
        </w:rPr>
        <w:t>ое</w:t>
      </w:r>
      <w:r w:rsidRPr="00E93B22">
        <w:rPr>
          <w:sz w:val="28"/>
          <w:szCs w:val="28"/>
        </w:rPr>
        <w:t xml:space="preserve"> отношени</w:t>
      </w:r>
      <w:r w:rsidR="001F76C2" w:rsidRPr="00E93B22">
        <w:rPr>
          <w:sz w:val="28"/>
          <w:szCs w:val="28"/>
        </w:rPr>
        <w:t>е</w:t>
      </w:r>
      <w:r w:rsidRPr="00E93B22">
        <w:rPr>
          <w:sz w:val="28"/>
          <w:szCs w:val="28"/>
        </w:rPr>
        <w:t xml:space="preserve"> к красоте окружающего мира, природы своей Родины;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формирова</w:t>
      </w:r>
      <w:r w:rsidR="001F76C2" w:rsidRPr="00E93B22">
        <w:rPr>
          <w:sz w:val="28"/>
          <w:szCs w:val="28"/>
        </w:rPr>
        <w:t>ть</w:t>
      </w:r>
      <w:r w:rsidRPr="00E93B22">
        <w:rPr>
          <w:sz w:val="28"/>
          <w:szCs w:val="28"/>
        </w:rPr>
        <w:t xml:space="preserve"> интерес к современной экологической культуре</w:t>
      </w:r>
      <w:r w:rsidR="009B0570" w:rsidRPr="00E93B22">
        <w:rPr>
          <w:sz w:val="28"/>
          <w:szCs w:val="28"/>
        </w:rPr>
        <w:t>;</w:t>
      </w:r>
    </w:p>
    <w:p w:rsidR="009B0570" w:rsidRPr="00E93B22" w:rsidRDefault="009B0570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ориентировать детей на выполнение основных правил безопасного поведения в образовательном учреждении, дома, н</w:t>
      </w:r>
      <w:r w:rsidR="00590257">
        <w:rPr>
          <w:sz w:val="28"/>
          <w:szCs w:val="28"/>
        </w:rPr>
        <w:t>а улице, в общественных местах.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b/>
          <w:bCs/>
          <w:i/>
          <w:iCs/>
          <w:sz w:val="28"/>
          <w:szCs w:val="28"/>
        </w:rPr>
        <w:t>Метапредметные: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разви</w:t>
      </w:r>
      <w:r w:rsidR="009B0570" w:rsidRPr="00E93B22">
        <w:rPr>
          <w:sz w:val="28"/>
          <w:szCs w:val="28"/>
        </w:rPr>
        <w:t>вать</w:t>
      </w:r>
      <w:r w:rsidRPr="00E93B22">
        <w:rPr>
          <w:sz w:val="28"/>
          <w:szCs w:val="28"/>
        </w:rPr>
        <w:t xml:space="preserve"> у детей чувственно-эмоциональных проявлений: внимания, памяти, фантазии, воображения;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научить осуществлять поиск информации при выполнении заданий и подготовке проектов;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научить самостоятельно, организовывать учебное взаимодействие в малых группах;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научить ставить проблемы, искать цели и задачи их решения, участвовать в коллективном обсуждении данной проблемы;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научить находить взаимосвязи между растительным и животным миром в сообществах, использовать их для объяснения необходимости бережного отношения к природе;</w:t>
      </w:r>
    </w:p>
    <w:p w:rsidR="00590257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>расширить</w:t>
      </w:r>
    </w:p>
    <w:p w:rsidR="00E32ED8" w:rsidRPr="00E93B22" w:rsidRDefault="00E32ED8" w:rsidP="00E93B22">
      <w:pPr>
        <w:pStyle w:val="a5"/>
        <w:spacing w:line="276" w:lineRule="auto"/>
        <w:rPr>
          <w:sz w:val="28"/>
          <w:szCs w:val="28"/>
        </w:rPr>
      </w:pPr>
      <w:r w:rsidRPr="00E93B22">
        <w:rPr>
          <w:sz w:val="28"/>
          <w:szCs w:val="28"/>
        </w:rPr>
        <w:t xml:space="preserve"> творческие способности через развитие сферы чувств, соучастия, сопереживания.</w:t>
      </w:r>
    </w:p>
    <w:p w:rsidR="00E32ED8" w:rsidRDefault="00E32ED8" w:rsidP="00E93B22">
      <w:pPr>
        <w:pStyle w:val="a5"/>
        <w:spacing w:line="276" w:lineRule="auto"/>
        <w:rPr>
          <w:sz w:val="28"/>
          <w:szCs w:val="28"/>
        </w:rPr>
      </w:pPr>
    </w:p>
    <w:p w:rsidR="00590257" w:rsidRDefault="00590257" w:rsidP="00E93B22">
      <w:pPr>
        <w:pStyle w:val="a5"/>
        <w:spacing w:line="276" w:lineRule="auto"/>
        <w:rPr>
          <w:sz w:val="28"/>
          <w:szCs w:val="28"/>
        </w:rPr>
      </w:pPr>
    </w:p>
    <w:p w:rsidR="00590257" w:rsidRDefault="00590257" w:rsidP="00E93B22">
      <w:pPr>
        <w:pStyle w:val="a5"/>
        <w:spacing w:line="276" w:lineRule="auto"/>
        <w:rPr>
          <w:sz w:val="28"/>
          <w:szCs w:val="28"/>
        </w:rPr>
      </w:pPr>
    </w:p>
    <w:p w:rsidR="00590257" w:rsidRPr="00E93B22" w:rsidRDefault="00590257" w:rsidP="00E93B22">
      <w:pPr>
        <w:pStyle w:val="a5"/>
        <w:spacing w:line="276" w:lineRule="auto"/>
        <w:rPr>
          <w:sz w:val="28"/>
          <w:szCs w:val="28"/>
        </w:rPr>
      </w:pPr>
    </w:p>
    <w:p w:rsidR="00E93B22" w:rsidRDefault="00E93B22" w:rsidP="00CA6F9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2. СОДЕРЖАНИЕ ПРОГРАММЫ:</w:t>
      </w:r>
    </w:p>
    <w:p w:rsidR="00E32ED8" w:rsidRPr="00A67A64" w:rsidRDefault="00E93B22" w:rsidP="00CA6F9B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93B22">
        <w:rPr>
          <w:rFonts w:ascii="Times New Roman" w:hAnsi="Times New Roman"/>
          <w:b/>
          <w:bCs/>
          <w:sz w:val="28"/>
          <w:szCs w:val="28"/>
          <w:lang w:eastAsia="ru-RU"/>
        </w:rPr>
        <w:t>2.</w:t>
      </w:r>
      <w:r w:rsidRPr="00E93B2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93B22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E93B2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32ED8" w:rsidRPr="00A67A64">
        <w:rPr>
          <w:rFonts w:ascii="Times New Roman" w:hAnsi="Times New Roman"/>
          <w:b/>
          <w:bCs/>
          <w:sz w:val="28"/>
          <w:szCs w:val="28"/>
          <w:lang w:eastAsia="ru-RU"/>
        </w:rPr>
        <w:t>УЧЕБНЫЙ ПЛАН СТАРТОВЫЙ УРОВЕНЬ 1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836"/>
        <w:gridCol w:w="2854"/>
        <w:gridCol w:w="1083"/>
        <w:gridCol w:w="1147"/>
        <w:gridCol w:w="1134"/>
        <w:gridCol w:w="2517"/>
      </w:tblGrid>
      <w:tr w:rsidR="00E32ED8" w:rsidRPr="008E0DAC" w:rsidTr="00096053">
        <w:trPr>
          <w:trHeight w:val="403"/>
        </w:trPr>
        <w:tc>
          <w:tcPr>
            <w:tcW w:w="836" w:type="dxa"/>
            <w:vMerge w:val="restart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54" w:type="dxa"/>
            <w:vMerge w:val="restart"/>
          </w:tcPr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364" w:type="dxa"/>
            <w:gridSpan w:val="3"/>
          </w:tcPr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17" w:type="dxa"/>
            <w:vMerge w:val="restart"/>
          </w:tcPr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sz w:val="24"/>
                <w:szCs w:val="24"/>
              </w:rPr>
              <w:t>Формы аттестации,</w:t>
            </w:r>
          </w:p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E32ED8" w:rsidRPr="008E0DAC" w:rsidTr="00096053">
        <w:trPr>
          <w:trHeight w:val="242"/>
        </w:trPr>
        <w:tc>
          <w:tcPr>
            <w:tcW w:w="836" w:type="dxa"/>
            <w:vMerge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vMerge/>
          </w:tcPr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0DAC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17" w:type="dxa"/>
            <w:vMerge/>
          </w:tcPr>
          <w:p w:rsidR="00E32ED8" w:rsidRPr="008E0DAC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ведение</w:t>
            </w:r>
          </w:p>
        </w:tc>
        <w:tc>
          <w:tcPr>
            <w:tcW w:w="1083" w:type="dxa"/>
          </w:tcPr>
          <w:p w:rsidR="00E32ED8" w:rsidRPr="001B7FD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7" w:type="dxa"/>
          </w:tcPr>
          <w:p w:rsidR="00E32ED8" w:rsidRPr="001B7FD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32ED8" w:rsidRPr="001B7FD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</w:tcPr>
          <w:p w:rsidR="00E32ED8" w:rsidRPr="001B7FD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FDC">
              <w:rPr>
                <w:rFonts w:ascii="Times New Roman" w:hAnsi="Times New Roman"/>
                <w:sz w:val="24"/>
                <w:szCs w:val="24"/>
                <w:lang w:eastAsia="ru-RU"/>
              </w:rPr>
              <w:t>Видео экскурсия, викторина, беседа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1B7F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1B7FD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F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854" w:type="dxa"/>
          </w:tcPr>
          <w:p w:rsidR="00E32ED8" w:rsidRPr="001B7FDC" w:rsidRDefault="00E32ED8" w:rsidP="000960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F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083" w:type="dxa"/>
          </w:tcPr>
          <w:p w:rsidR="00E32ED8" w:rsidRPr="001B7FD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7" w:type="dxa"/>
          </w:tcPr>
          <w:p w:rsidR="00E32ED8" w:rsidRPr="001B7FD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F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32ED8" w:rsidRPr="001B7FD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 экскурсия,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викторина, </w:t>
            </w: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беседа.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6062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60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4" w:type="dxa"/>
          </w:tcPr>
          <w:p w:rsidR="00E32ED8" w:rsidRPr="008E6062" w:rsidRDefault="00E32ED8" w:rsidP="000960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60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Жизнь на Земле</w:t>
            </w:r>
          </w:p>
        </w:tc>
        <w:tc>
          <w:tcPr>
            <w:tcW w:w="1083" w:type="dxa"/>
          </w:tcPr>
          <w:p w:rsidR="00E32ED8" w:rsidRPr="008E6062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</w:tcPr>
          <w:p w:rsidR="00E32ED8" w:rsidRPr="008E6062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E32ED8" w:rsidRPr="008E6062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606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Беседа, </w:t>
            </w:r>
            <w:r w:rsidRPr="001B7FDC"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 работа в игре, просмотр обучающего фильма, работа с микроскопом.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1B7FD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</w:t>
            </w:r>
            <w:r w:rsidRPr="001B7F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:rsidR="00E32ED8" w:rsidRPr="001B7FDC" w:rsidRDefault="00E32ED8" w:rsidP="000960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F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Возникновение жизни на Земле</w:t>
            </w:r>
            <w:r w:rsidR="000A654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3" w:type="dxa"/>
          </w:tcPr>
          <w:p w:rsidR="00E32ED8" w:rsidRPr="001B7FD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</w:tcPr>
          <w:p w:rsidR="00E32ED8" w:rsidRPr="001B7FD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32ED8" w:rsidRPr="001B7FD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F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групповая работа в игре.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1B7FD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2.2</w:t>
            </w:r>
            <w:r w:rsidRPr="001B7F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:rsidR="00E32ED8" w:rsidRPr="001B7FDC" w:rsidRDefault="00E32ED8" w:rsidP="000960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F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Живой организм.</w:t>
            </w:r>
          </w:p>
        </w:tc>
        <w:tc>
          <w:tcPr>
            <w:tcW w:w="1083" w:type="dxa"/>
          </w:tcPr>
          <w:p w:rsidR="00E32ED8" w:rsidRPr="001B7FD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</w:tcPr>
          <w:p w:rsidR="00E32ED8" w:rsidRPr="001B7FD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32ED8" w:rsidRPr="001B7FD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B7F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dxa"/>
          </w:tcPr>
          <w:p w:rsidR="00E32ED8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просмотр обучающего фильма, работа с микроскопом.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782E82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82E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:rsidR="00E32ED8" w:rsidRPr="00782E82" w:rsidRDefault="000A6546" w:rsidP="0009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Влияние экологических факторов на размножение живых организмов</w:t>
            </w:r>
          </w:p>
        </w:tc>
        <w:tc>
          <w:tcPr>
            <w:tcW w:w="1083" w:type="dxa"/>
          </w:tcPr>
          <w:p w:rsidR="00E32ED8" w:rsidRPr="00782E82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7" w:type="dxa"/>
          </w:tcPr>
          <w:p w:rsidR="00E32ED8" w:rsidRPr="00782E82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E32ED8" w:rsidRPr="00782E82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выставка рисунков, просмотр видео, игры, викторины.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Воспроизводство себе подобных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выставка рисунков размножения растений.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Половое и бесполое размножение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просмотр видео, групповая игра.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Оплодотворение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просмотр видео, игра по ролям, введение в творческий подход.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Перекрестное и самоопыление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викторина.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7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Взаимодействие живых организмов с условиями окружающей среды</w:t>
            </w:r>
          </w:p>
        </w:tc>
        <w:tc>
          <w:tcPr>
            <w:tcW w:w="1083" w:type="dxa"/>
          </w:tcPr>
          <w:p w:rsidR="00E32ED8" w:rsidRPr="001E27D0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7" w:type="dxa"/>
          </w:tcPr>
          <w:p w:rsidR="00E32ED8" w:rsidRPr="001E27D0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E32ED8" w:rsidRPr="001E27D0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27D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экскурсия, выставка рисунков, работа с интерактивной доской, карточками, игра по ролям, просмотр видео и презентаций, подготовка и защита проектов.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747">
              <w:rPr>
                <w:rFonts w:ascii="Times New Roman" w:hAnsi="Times New Roman"/>
                <w:sz w:val="24"/>
                <w:szCs w:val="24"/>
                <w:lang w:eastAsia="ru-RU"/>
              </w:rPr>
              <w:t>Благоприятные и неблагоприятные условия среды.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экскурсии, выставка рисунков.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Приспособленность живых организмов к условиям среды.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работа с интерактивной доской, работа с карточками.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854" w:type="dxa"/>
          </w:tcPr>
          <w:p w:rsidR="00E32ED8" w:rsidRPr="008E0DAC" w:rsidRDefault="00E32ED8" w:rsidP="000A6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Причина </w:t>
            </w:r>
            <w:r w:rsidR="000A6546" w:rsidRPr="000A6546">
              <w:rPr>
                <w:rFonts w:ascii="Times New Roman" w:hAnsi="Times New Roman"/>
                <w:sz w:val="24"/>
                <w:szCs w:val="24"/>
                <w:lang w:eastAsia="ru-RU"/>
              </w:rPr>
              <w:t>гибели живых организмов.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игра по ролям.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Взаимоотношения живых организмов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Беседа-обсуждение, просмотр видео и презентаций, подготовка и защита проекта.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444511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51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54" w:type="dxa"/>
          </w:tcPr>
          <w:p w:rsidR="00E32ED8" w:rsidRPr="003839A2" w:rsidRDefault="00E32ED8" w:rsidP="00096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39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Питание живых организмов</w:t>
            </w:r>
          </w:p>
        </w:tc>
        <w:tc>
          <w:tcPr>
            <w:tcW w:w="1083" w:type="dxa"/>
          </w:tcPr>
          <w:p w:rsidR="00E32ED8" w:rsidRPr="003839A2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47" w:type="dxa"/>
          </w:tcPr>
          <w:p w:rsidR="00E32ED8" w:rsidRPr="003839A2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E32ED8" w:rsidRPr="003839A2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экскурсия, обсуждение, индивидуальная и групповая работа, игра, фото-проекты.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питания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наблюдение о время экскурсии, семинар-обсуждение.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Хищники и паразиты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индивидуальная работа, работа в группах по составлению цепей, экскурсия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Движение энергии. Куда она девается?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dxa"/>
          </w:tcPr>
          <w:p w:rsidR="00E32ED8" w:rsidRPr="008E0DAC" w:rsidRDefault="00E32ED8" w:rsidP="00C05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 и индивидуальная работа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854" w:type="dxa"/>
          </w:tcPr>
          <w:p w:rsidR="00E32ED8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1083" w:type="dxa"/>
          </w:tcPr>
          <w:p w:rsidR="00E32ED8" w:rsidRDefault="00E32ED8" w:rsidP="00096053">
            <w:pPr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7" w:type="dxa"/>
          </w:tcPr>
          <w:p w:rsidR="00E32ED8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E32ED8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Плановая индивидуальная и групповая работа, игра по командам.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Многообразие органического мира</w:t>
            </w:r>
          </w:p>
        </w:tc>
        <w:tc>
          <w:tcPr>
            <w:tcW w:w="1083" w:type="dxa"/>
          </w:tcPr>
          <w:p w:rsidR="00E32ED8" w:rsidRPr="00131BBB" w:rsidRDefault="00E32ED8" w:rsidP="00096053">
            <w:pPr>
              <w:spacing w:after="0" w:line="240" w:lineRule="auto"/>
              <w:ind w:left="44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47" w:type="dxa"/>
          </w:tcPr>
          <w:p w:rsidR="00E32ED8" w:rsidRPr="00131BBB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E32ED8" w:rsidRPr="00131BBB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1B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Беседы, лабораторные работы, практические занятия экологического театра, экскурсия.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F760BE" w:rsidRDefault="00E32ED8" w:rsidP="00096053">
            <w:pPr>
              <w:spacing w:after="0" w:line="240" w:lineRule="auto"/>
              <w:ind w:left="24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60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854" w:type="dxa"/>
          </w:tcPr>
          <w:p w:rsidR="00E32ED8" w:rsidRPr="00F760BE" w:rsidRDefault="00E32ED8" w:rsidP="000960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Одна клетка – целый организм</w:t>
            </w:r>
          </w:p>
        </w:tc>
        <w:tc>
          <w:tcPr>
            <w:tcW w:w="1083" w:type="dxa"/>
          </w:tcPr>
          <w:p w:rsidR="00E32ED8" w:rsidRPr="00F760BE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7" w:type="dxa"/>
          </w:tcPr>
          <w:p w:rsidR="00E32ED8" w:rsidRPr="00F760BE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лабораторные работы.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F760BE" w:rsidRDefault="00E32ED8" w:rsidP="00096053">
            <w:pPr>
              <w:spacing w:after="0" w:line="240" w:lineRule="auto"/>
              <w:ind w:left="24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854" w:type="dxa"/>
          </w:tcPr>
          <w:p w:rsidR="00E32ED8" w:rsidRDefault="00E32ED8" w:rsidP="000960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Многоклеточный организм</w:t>
            </w:r>
          </w:p>
        </w:tc>
        <w:tc>
          <w:tcPr>
            <w:tcW w:w="1083" w:type="dxa"/>
          </w:tcPr>
          <w:p w:rsidR="00E32ED8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7" w:type="dxa"/>
          </w:tcPr>
          <w:p w:rsidR="00E32ED8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E32ED8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dxa"/>
          </w:tcPr>
          <w:p w:rsidR="00E32ED8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Беседы, лабораторные работы, практические занятия экологического театра.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Default="00E32ED8" w:rsidP="00096053">
            <w:pPr>
              <w:spacing w:after="0" w:line="240" w:lineRule="auto"/>
              <w:ind w:left="24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854" w:type="dxa"/>
          </w:tcPr>
          <w:p w:rsidR="00E32ED8" w:rsidRDefault="00E32ED8" w:rsidP="0009605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020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Биологическое разнообразие — условие устойчивости жизни на Земле.</w:t>
            </w:r>
          </w:p>
        </w:tc>
        <w:tc>
          <w:tcPr>
            <w:tcW w:w="1083" w:type="dxa"/>
          </w:tcPr>
          <w:p w:rsidR="00E32ED8" w:rsidRDefault="00E32ED8" w:rsidP="000960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7" w:type="dxa"/>
          </w:tcPr>
          <w:p w:rsidR="00E32ED8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E32ED8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dxa"/>
          </w:tcPr>
          <w:p w:rsidR="00E32ED8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экологического театра, экскурсия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B66021" w:rsidRDefault="00E32ED8" w:rsidP="00096053">
            <w:pPr>
              <w:spacing w:after="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B6602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:rsidR="00E32ED8" w:rsidRPr="00B66021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02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Безопасность дорожного движения</w:t>
            </w:r>
          </w:p>
        </w:tc>
        <w:tc>
          <w:tcPr>
            <w:tcW w:w="1083" w:type="dxa"/>
          </w:tcPr>
          <w:p w:rsidR="00E32ED8" w:rsidRPr="00B66021" w:rsidRDefault="00E32ED8" w:rsidP="00096053">
            <w:pPr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7" w:type="dxa"/>
          </w:tcPr>
          <w:p w:rsidR="00E32ED8" w:rsidRPr="00B66021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E32ED8" w:rsidRPr="00B66021" w:rsidRDefault="00E32ED8" w:rsidP="00096053">
            <w:pPr>
              <w:spacing w:after="0" w:line="240" w:lineRule="auto"/>
              <w:ind w:left="317" w:hanging="1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02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dxa"/>
          </w:tcPr>
          <w:p w:rsidR="00E32ED8" w:rsidRPr="00B66021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021">
              <w:rPr>
                <w:rFonts w:ascii="Times New Roman" w:hAnsi="Times New Roman"/>
                <w:sz w:val="24"/>
                <w:szCs w:val="24"/>
                <w:lang w:eastAsia="ru-RU"/>
              </w:rPr>
              <w:t>Видео экскурсия, беседа, составление памяток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B66021" w:rsidRDefault="00E32ED8" w:rsidP="00096053">
            <w:pPr>
              <w:spacing w:after="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B66021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854" w:type="dxa"/>
          </w:tcPr>
          <w:p w:rsidR="00E32ED8" w:rsidRPr="00B66021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021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на дорогах и улицах города</w:t>
            </w:r>
          </w:p>
        </w:tc>
        <w:tc>
          <w:tcPr>
            <w:tcW w:w="1083" w:type="dxa"/>
          </w:tcPr>
          <w:p w:rsidR="00E32ED8" w:rsidRPr="00131BBB" w:rsidRDefault="00E32ED8" w:rsidP="00096053">
            <w:pPr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BB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7" w:type="dxa"/>
          </w:tcPr>
          <w:p w:rsidR="00E32ED8" w:rsidRPr="00131BBB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BB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32ED8" w:rsidRPr="00131BBB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B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</w:tcPr>
          <w:p w:rsidR="00E32ED8" w:rsidRPr="00B66021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021">
              <w:rPr>
                <w:rFonts w:ascii="Times New Roman" w:hAnsi="Times New Roman"/>
                <w:sz w:val="24"/>
                <w:szCs w:val="24"/>
                <w:lang w:eastAsia="ru-RU"/>
              </w:rPr>
              <w:t>Беседа, составление памяток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B66021" w:rsidRDefault="00E32ED8" w:rsidP="00096053">
            <w:pPr>
              <w:spacing w:after="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B66021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854" w:type="dxa"/>
          </w:tcPr>
          <w:p w:rsidR="00E32ED8" w:rsidRPr="00B66021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0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перехода улиц и дорог.</w:t>
            </w:r>
          </w:p>
        </w:tc>
        <w:tc>
          <w:tcPr>
            <w:tcW w:w="1083" w:type="dxa"/>
          </w:tcPr>
          <w:p w:rsidR="00E32ED8" w:rsidRPr="00131BBB" w:rsidRDefault="00E32ED8" w:rsidP="00096053">
            <w:pPr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BB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</w:tcPr>
          <w:p w:rsidR="00E32ED8" w:rsidRPr="00131BBB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BB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E32ED8" w:rsidRPr="00131BBB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1B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dxa"/>
          </w:tcPr>
          <w:p w:rsidR="00E32ED8" w:rsidRPr="00B66021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6021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4" w:type="dxa"/>
          </w:tcPr>
          <w:p w:rsidR="00E32ED8" w:rsidRDefault="00E32ED8" w:rsidP="000960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Итоговое занятие. </w:t>
            </w:r>
          </w:p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 экологической сказки, выступление.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7" w:type="dxa"/>
          </w:tcPr>
          <w:p w:rsidR="00E32ED8" w:rsidRPr="008E0DAC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32ED8" w:rsidRPr="008E0DAC" w:rsidRDefault="00E32ED8" w:rsidP="00096053">
            <w:pPr>
              <w:spacing w:after="0" w:line="240" w:lineRule="auto"/>
              <w:ind w:left="317" w:hanging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Показательное выступление</w:t>
            </w:r>
          </w:p>
        </w:tc>
      </w:tr>
      <w:tr w:rsidR="00E32ED8" w:rsidRPr="008E0DAC" w:rsidTr="00096053">
        <w:tc>
          <w:tcPr>
            <w:tcW w:w="836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</w:tcPr>
          <w:p w:rsidR="00E32ED8" w:rsidRPr="008E0DAC" w:rsidRDefault="00E32ED8" w:rsidP="00096053">
            <w:pPr>
              <w:spacing w:after="0" w:line="240" w:lineRule="auto"/>
              <w:ind w:left="18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83" w:type="dxa"/>
          </w:tcPr>
          <w:p w:rsidR="00E32ED8" w:rsidRPr="008E0DAC" w:rsidRDefault="00E32ED8" w:rsidP="00096053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A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47" w:type="dxa"/>
          </w:tcPr>
          <w:p w:rsidR="00E32ED8" w:rsidRPr="00C24D51" w:rsidRDefault="00E32ED8" w:rsidP="00096053">
            <w:pPr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E32ED8" w:rsidRPr="00C24D51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72</w:t>
            </w:r>
          </w:p>
        </w:tc>
        <w:tc>
          <w:tcPr>
            <w:tcW w:w="2517" w:type="dxa"/>
          </w:tcPr>
          <w:p w:rsidR="00E32ED8" w:rsidRPr="008E0DAC" w:rsidRDefault="00E32ED8" w:rsidP="00096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E32ED8" w:rsidRPr="00A67A64" w:rsidRDefault="00E93B22" w:rsidP="00E32ED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2.2.</w:t>
      </w:r>
      <w:r w:rsidR="0059025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32ED8" w:rsidRPr="00A67A64">
        <w:rPr>
          <w:rFonts w:ascii="Times New Roman" w:hAnsi="Times New Roman"/>
          <w:b/>
          <w:bCs/>
          <w:sz w:val="28"/>
          <w:szCs w:val="28"/>
          <w:lang w:eastAsia="ru-RU"/>
        </w:rPr>
        <w:t>СОДЕРЖАНИЕ ПРОГ</w:t>
      </w:r>
      <w:r w:rsidR="00E32ED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РАММЫ </w:t>
      </w:r>
      <w:r w:rsidR="00E32ED8" w:rsidRPr="00A67A64">
        <w:rPr>
          <w:rFonts w:ascii="Times New Roman" w:hAnsi="Times New Roman"/>
          <w:b/>
          <w:bCs/>
          <w:sz w:val="28"/>
          <w:szCs w:val="28"/>
          <w:lang w:eastAsia="ru-RU"/>
        </w:rPr>
        <w:t>СТАРТОВЫЙ УРОВЕНЬ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67A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1. Введение </w:t>
      </w:r>
      <w:r w:rsidRPr="00165AD0">
        <w:rPr>
          <w:rFonts w:ascii="Times New Roman" w:hAnsi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1 ч., практика 2</w:t>
      </w:r>
      <w:r w:rsidRPr="00165A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</w:t>
      </w:r>
      <w:r w:rsidRPr="00A67A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>Тема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>. Вводное занятие.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Теория (1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Знакомство с детским коллективам и педагогом. Беседа о планах на год. Организация рабочего места. Правила поведения на занятие. Техника безопасности. Видео экскурсия по теме.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(2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Викторина «Экология и я».</w:t>
      </w:r>
    </w:p>
    <w:p w:rsidR="00E32ED8" w:rsidRPr="00A02A25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02A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Раздел 2. Жизнь на Земле (теория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A02A2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ч., практика 6 ч.)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 1. Возникновение жизни на Земле.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Теория (2 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>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65AD0">
        <w:rPr>
          <w:rFonts w:ascii="Times New Roman" w:hAnsi="Times New Roman"/>
          <w:bCs/>
          <w:sz w:val="28"/>
          <w:szCs w:val="28"/>
          <w:lang w:eastAsia="ru-RU"/>
        </w:rPr>
        <w:t>История развития представлений о возникновение живых организмов.</w:t>
      </w:r>
      <w:r w:rsidRPr="00F74DDD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165AD0">
        <w:rPr>
          <w:rFonts w:ascii="Times New Roman" w:hAnsi="Times New Roman"/>
          <w:bCs/>
          <w:sz w:val="28"/>
          <w:szCs w:val="28"/>
          <w:lang w:eastAsia="ru-RU"/>
        </w:rPr>
        <w:t xml:space="preserve">Научные </w:t>
      </w:r>
      <w:r>
        <w:rPr>
          <w:rFonts w:ascii="Times New Roman" w:hAnsi="Times New Roman"/>
          <w:bCs/>
          <w:sz w:val="28"/>
          <w:szCs w:val="28"/>
          <w:lang w:eastAsia="ru-RU"/>
        </w:rPr>
        <w:t>объяснения возникновения</w:t>
      </w:r>
      <w:r w:rsidRPr="00165AD0">
        <w:rPr>
          <w:rFonts w:ascii="Times New Roman" w:hAnsi="Times New Roman"/>
          <w:bCs/>
          <w:sz w:val="28"/>
          <w:szCs w:val="28"/>
          <w:lang w:eastAsia="ru-RU"/>
        </w:rPr>
        <w:t xml:space="preserve"> новых живых организмов Земле.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(2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Игра «Первые научные открытия».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 2. Живой организм.</w:t>
      </w:r>
    </w:p>
    <w:p w:rsidR="00E32ED8" w:rsidRPr="00165AD0" w:rsidRDefault="00E32ED8" w:rsidP="00E32ED8">
      <w:pPr>
        <w:spacing w:after="0" w:line="360" w:lineRule="auto"/>
        <w:ind w:right="46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Теория (3 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>ч.)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65AD0">
        <w:rPr>
          <w:rFonts w:ascii="Times New Roman" w:hAnsi="Times New Roman"/>
          <w:bCs/>
          <w:sz w:val="28"/>
          <w:szCs w:val="28"/>
          <w:lang w:eastAsia="ru-RU"/>
        </w:rPr>
        <w:t>Биология – наука о живом. Ж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ивые организмы. Признаки жизни. </w:t>
      </w:r>
      <w:r w:rsidRPr="00165AD0">
        <w:rPr>
          <w:rFonts w:ascii="Times New Roman" w:hAnsi="Times New Roman"/>
          <w:bCs/>
          <w:sz w:val="28"/>
          <w:szCs w:val="28"/>
          <w:lang w:eastAsia="ru-RU"/>
        </w:rPr>
        <w:t>Клетка – единица строения и размножения живых организмов.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(4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65AD0">
        <w:rPr>
          <w:rFonts w:ascii="Times New Roman" w:hAnsi="Times New Roman"/>
          <w:bCs/>
          <w:sz w:val="28"/>
          <w:szCs w:val="28"/>
          <w:lang w:eastAsia="ru-RU"/>
        </w:rPr>
        <w:t>Лабораторные работы: знакомство с микроскопом, изучение пузырьков воздуха и плесени, изучение строения семени фасоли.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3</w:t>
      </w:r>
      <w:r w:rsidRPr="001B7F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Как размножаются живые организмы (теория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12 </w:t>
      </w:r>
      <w:r w:rsidRPr="001B7F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ч., практика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9 </w:t>
      </w:r>
      <w:r w:rsidRPr="001B7FDC">
        <w:rPr>
          <w:rFonts w:ascii="Times New Roman" w:hAnsi="Times New Roman"/>
          <w:b/>
          <w:bCs/>
          <w:sz w:val="28"/>
          <w:szCs w:val="28"/>
          <w:lang w:eastAsia="ru-RU"/>
        </w:rPr>
        <w:t>ч.)</w:t>
      </w:r>
    </w:p>
    <w:p w:rsidR="00590257" w:rsidRDefault="00590257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90257" w:rsidRDefault="00590257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90257" w:rsidRPr="001B7FDC" w:rsidRDefault="00590257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7FDC">
        <w:rPr>
          <w:rFonts w:ascii="Times New Roman" w:hAnsi="Times New Roman"/>
          <w:b/>
          <w:bCs/>
          <w:sz w:val="28"/>
          <w:szCs w:val="28"/>
          <w:lang w:eastAsia="ru-RU"/>
        </w:rPr>
        <w:t>Тема 1. Воспроизводство себе подобных.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Теория (2 ч.): </w:t>
      </w:r>
      <w:r w:rsidRPr="00345CA1">
        <w:rPr>
          <w:rFonts w:ascii="Times New Roman" w:hAnsi="Times New Roman"/>
          <w:bCs/>
          <w:sz w:val="28"/>
          <w:szCs w:val="28"/>
          <w:lang w:eastAsia="ru-RU"/>
        </w:rPr>
        <w:t>Размножение или репродукция – способность организмов воспроизводить себе подобных, в результате чего обеспечивается непрерывность и преемственность жизни.</w:t>
      </w:r>
    </w:p>
    <w:p w:rsidR="00E32ED8" w:rsidRPr="00345CA1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(2</w:t>
      </w:r>
      <w:r w:rsidRPr="00345CA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 w:rsidRPr="00345CA1">
        <w:rPr>
          <w:rFonts w:ascii="Times New Roman" w:hAnsi="Times New Roman"/>
          <w:bCs/>
          <w:sz w:val="28"/>
          <w:szCs w:val="28"/>
          <w:lang w:eastAsia="ru-RU"/>
        </w:rPr>
        <w:t xml:space="preserve">Выставка рисунков по воспроизведению растениями себе </w:t>
      </w:r>
      <w:r>
        <w:rPr>
          <w:rFonts w:ascii="Times New Roman" w:hAnsi="Times New Roman"/>
          <w:bCs/>
          <w:sz w:val="28"/>
          <w:szCs w:val="28"/>
          <w:lang w:eastAsia="ru-RU"/>
        </w:rPr>
        <w:t>подобных.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45CA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2. Половое и бесполое размножение. 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Теория (4 ч.): </w:t>
      </w:r>
      <w:r>
        <w:rPr>
          <w:rFonts w:ascii="Times New Roman" w:hAnsi="Times New Roman"/>
          <w:bCs/>
          <w:sz w:val="28"/>
          <w:szCs w:val="28"/>
          <w:lang w:eastAsia="ru-RU"/>
        </w:rPr>
        <w:t>Организация полового и бесполого размножения, сходства и различия способов размножения, примеры всех царств живой природы в отношении способов размножения. В чем различие потомства от одного и двух родителей.</w:t>
      </w:r>
    </w:p>
    <w:p w:rsidR="00E32ED8" w:rsidRPr="00345CA1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Практика (2</w:t>
      </w:r>
      <w:r w:rsidRPr="00345CA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Cs/>
          <w:sz w:val="28"/>
          <w:szCs w:val="28"/>
          <w:lang w:eastAsia="ru-RU"/>
        </w:rPr>
        <w:t>Игра «Размножение живых организмов».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3. Оплодотворение. 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Теория (3 ч.): </w:t>
      </w:r>
      <w:r w:rsidRPr="001B7FDC">
        <w:rPr>
          <w:rFonts w:ascii="Times New Roman" w:hAnsi="Times New Roman"/>
          <w:bCs/>
          <w:sz w:val="28"/>
          <w:szCs w:val="28"/>
          <w:lang w:eastAsia="ru-RU"/>
        </w:rPr>
        <w:t>Половые клетки. Оплодотворение. Образование и развитие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B7FDC">
        <w:rPr>
          <w:rFonts w:ascii="Times New Roman" w:hAnsi="Times New Roman"/>
          <w:bCs/>
          <w:sz w:val="28"/>
          <w:szCs w:val="28"/>
          <w:lang w:eastAsia="ru-RU"/>
        </w:rPr>
        <w:t>зародышей растений, животных, человека. Однополые и двуполые живые организмы.</w:t>
      </w:r>
    </w:p>
    <w:p w:rsidR="00E32ED8" w:rsidRPr="006856BE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56BE">
        <w:rPr>
          <w:rFonts w:ascii="Times New Roman" w:hAnsi="Times New Roman"/>
          <w:b/>
          <w:bCs/>
          <w:sz w:val="28"/>
          <w:szCs w:val="28"/>
          <w:lang w:eastAsia="ru-RU"/>
        </w:rPr>
        <w:t>Практика (2 ч.):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Игра по ролям «Откуда появилось яблоко?»</w:t>
      </w:r>
    </w:p>
    <w:p w:rsidR="00E32ED8" w:rsidRPr="006856BE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856B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4. Перекрестное и самоопыление растений. 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(3</w:t>
      </w:r>
      <w:r w:rsidRPr="006856B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B7FDC">
        <w:rPr>
          <w:rFonts w:ascii="Times New Roman" w:hAnsi="Times New Roman"/>
          <w:bCs/>
          <w:sz w:val="28"/>
          <w:szCs w:val="28"/>
          <w:lang w:eastAsia="ru-RU"/>
        </w:rPr>
        <w:t>Перекрестное опыление - условие появления здорового потомства.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Самоопыление растений.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(3</w:t>
      </w:r>
      <w:r w:rsidRPr="006856B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Викторина «Способы размножения живых организмов».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4</w:t>
      </w:r>
      <w:r w:rsidRPr="00A67A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82E8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Взаимодействие живых организмов с условиями окружающей среды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(теория 16</w:t>
      </w:r>
      <w:r w:rsidRPr="00E810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ч., практика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16</w:t>
      </w:r>
      <w:r w:rsidRPr="00E8107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</w:t>
      </w:r>
      <w:r w:rsidRPr="00A02A25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E32ED8" w:rsidRPr="00852747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 1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52747">
        <w:rPr>
          <w:rFonts w:ascii="Times New Roman" w:hAnsi="Times New Roman"/>
          <w:b/>
          <w:bCs/>
          <w:sz w:val="28"/>
          <w:szCs w:val="28"/>
          <w:lang w:eastAsia="ru-RU"/>
        </w:rPr>
        <w:t>Благоприятные и неблагоприятные условия среды.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(4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Благоприятные условия окружающей среды, их влияние на живой организм. Примеры благоприятных условий. Влияние и примеры неблагоприятных условий окружающей среды.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(4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Экскурсия «Фенологические наблюдения», экскурсия «Факторы окружающей среды», выставка рисунков «Влияние факторов окружающей среды на организмы».</w:t>
      </w:r>
    </w:p>
    <w:p w:rsidR="00E32ED8" w:rsidRPr="00852747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>Тема 2.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52747">
        <w:rPr>
          <w:rFonts w:ascii="Times New Roman" w:hAnsi="Times New Roman"/>
          <w:b/>
          <w:bCs/>
          <w:sz w:val="28"/>
          <w:szCs w:val="28"/>
          <w:lang w:eastAsia="ru-RU"/>
        </w:rPr>
        <w:t>Приспособленность живых организмов к условиям среды.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(3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Приспособления растений, животных, человека, грибов, бактерий к условиям окружающей среды. Адаптация и дегенерация живых организмов. Взаимосвязь различного влияния одного фактора среды на организмы.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(3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Работа с карточками на распределение влияния условий среды и живого организма. 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3. Причина гибели.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Теория (3 ч.): </w:t>
      </w:r>
      <w:r w:rsidRPr="005F2402">
        <w:rPr>
          <w:rFonts w:ascii="Times New Roman" w:hAnsi="Times New Roman"/>
          <w:bCs/>
          <w:sz w:val="28"/>
          <w:szCs w:val="28"/>
          <w:lang w:eastAsia="ru-RU"/>
        </w:rPr>
        <w:t>Причины гибели живых организмов,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регуляция численности живых организмов.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(2</w:t>
      </w:r>
      <w:r w:rsidRPr="00594A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Игра по ролям «Влияние живых организмов друг на друга». </w:t>
      </w:r>
    </w:p>
    <w:p w:rsidR="00E32ED8" w:rsidRPr="00594A3F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 4. Взаимоотношения живых организмов.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Теория (6 </w:t>
      </w:r>
      <w:r w:rsidRPr="00E7349C">
        <w:rPr>
          <w:rFonts w:ascii="Times New Roman" w:hAnsi="Times New Roman"/>
          <w:b/>
          <w:bCs/>
          <w:sz w:val="28"/>
          <w:szCs w:val="28"/>
          <w:lang w:eastAsia="ru-RU"/>
        </w:rPr>
        <w:t>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Сожительство, паразитизм, хищничество, растительноядность, конкуренция. Разница и взаимосвязь типов отношений между организмами. Роль растений и животных в жизни человека, как типы взаимоотношений.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Практика (7 </w:t>
      </w:r>
      <w:r w:rsidRPr="00E7349C">
        <w:rPr>
          <w:rFonts w:ascii="Times New Roman" w:hAnsi="Times New Roman"/>
          <w:b/>
          <w:bCs/>
          <w:sz w:val="28"/>
          <w:szCs w:val="28"/>
          <w:lang w:eastAsia="ru-RU"/>
        </w:rPr>
        <w:t>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Просмотр видео о типах взаимоотношений, подготовка проектов «Мой пример взаимоотношений живых организмов».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5</w:t>
      </w:r>
      <w:r w:rsidRPr="00A67A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Питание живых организмов</w:t>
      </w:r>
      <w:r w:rsidRPr="00A67A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</w:t>
      </w:r>
      <w:r w:rsidRPr="003839A2">
        <w:rPr>
          <w:rFonts w:ascii="Times New Roman" w:hAnsi="Times New Roman"/>
          <w:b/>
          <w:bCs/>
          <w:sz w:val="28"/>
          <w:szCs w:val="28"/>
          <w:lang w:eastAsia="ru-RU"/>
        </w:rPr>
        <w:t>теория 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 w:rsidRPr="003839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ч., практика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20</w:t>
      </w:r>
      <w:r w:rsidRPr="003839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</w:t>
      </w:r>
      <w:r w:rsidRPr="00A67A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32ED8" w:rsidRPr="00B14460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144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Pr="00B1446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Способы питания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(4</w:t>
      </w:r>
      <w:r w:rsidRPr="00E004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Автотрофы и гетеротрофы. Типы питания живых организмов. Питание животных, растений и человека. Источники энергии: пища или солнце.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(4</w:t>
      </w:r>
      <w:r w:rsidRPr="00E004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Экскурсия «По способам питания», семинар-обсуждение обучающихся о различных типах питания живых организмов.</w:t>
      </w:r>
    </w:p>
    <w:p w:rsidR="00E32ED8" w:rsidRPr="00E0044A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0044A">
        <w:rPr>
          <w:rFonts w:ascii="Times New Roman" w:hAnsi="Times New Roman"/>
          <w:b/>
          <w:bCs/>
          <w:sz w:val="28"/>
          <w:szCs w:val="28"/>
          <w:lang w:eastAsia="ru-RU"/>
        </w:rPr>
        <w:t>Тема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</w:t>
      </w:r>
      <w:r w:rsidRPr="00E004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Хищники и паразиты</w:t>
      </w:r>
    </w:p>
    <w:p w:rsidR="00E32ED8" w:rsidRPr="00444511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(5</w:t>
      </w:r>
      <w:r w:rsidRPr="00E0044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44511">
        <w:rPr>
          <w:rFonts w:ascii="Times New Roman" w:hAnsi="Times New Roman"/>
          <w:bCs/>
          <w:sz w:val="28"/>
          <w:szCs w:val="28"/>
          <w:lang w:eastAsia="ru-RU"/>
        </w:rPr>
        <w:t>Питание хищников и паразитов, их участие в регулировании численности организмов. Цепи питания. Передача энергий. Движение и расход энергии.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0044A">
        <w:rPr>
          <w:rFonts w:ascii="Times New Roman" w:hAnsi="Times New Roman"/>
          <w:b/>
          <w:bCs/>
          <w:sz w:val="28"/>
          <w:szCs w:val="28"/>
          <w:lang w:eastAsia="ru-RU"/>
        </w:rPr>
        <w:t>Практика (6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Работа в группах: составление цепей питания живых организмов. Экскурсия «Цепи питания вокруг нас». </w:t>
      </w:r>
    </w:p>
    <w:p w:rsidR="00E32ED8" w:rsidRPr="0004323A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Тема 3. Движение энергии. Куда она девается?</w:t>
      </w:r>
    </w:p>
    <w:p w:rsidR="00E32ED8" w:rsidRPr="00326232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(5</w:t>
      </w:r>
      <w:r w:rsidRPr="000432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Питание взрослых, растущих </w:t>
      </w:r>
      <w:r w:rsidRPr="00326232">
        <w:rPr>
          <w:rFonts w:ascii="Times New Roman" w:hAnsi="Times New Roman"/>
          <w:bCs/>
          <w:sz w:val="28"/>
          <w:szCs w:val="28"/>
          <w:lang w:eastAsia="ru-RU"/>
        </w:rPr>
        <w:t xml:space="preserve">организмов и зародышей.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26232">
        <w:rPr>
          <w:rFonts w:ascii="Times New Roman" w:hAnsi="Times New Roman"/>
          <w:bCs/>
          <w:sz w:val="28"/>
          <w:szCs w:val="28"/>
          <w:lang w:eastAsia="ru-RU"/>
        </w:rPr>
        <w:t xml:space="preserve">Разнообразие движения животных.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Трудовая деятельность человека. Движение органов </w:t>
      </w:r>
      <w:r w:rsidRPr="00326232">
        <w:rPr>
          <w:rFonts w:ascii="Times New Roman" w:hAnsi="Times New Roman"/>
          <w:bCs/>
          <w:sz w:val="28"/>
          <w:szCs w:val="28"/>
          <w:lang w:eastAsia="ru-RU"/>
        </w:rPr>
        <w:t>растения. Дыхание как способ добывания энергии.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264AE">
        <w:rPr>
          <w:rFonts w:ascii="Times New Roman" w:hAnsi="Times New Roman"/>
          <w:bCs/>
          <w:sz w:val="28"/>
          <w:szCs w:val="28"/>
          <w:lang w:eastAsia="ru-RU"/>
        </w:rPr>
        <w:t>Наличие кислорода — необходимое условие жи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зни на Земле. Дыхание растений, </w:t>
      </w:r>
      <w:r w:rsidRPr="002264AE">
        <w:rPr>
          <w:rFonts w:ascii="Times New Roman" w:hAnsi="Times New Roman"/>
          <w:bCs/>
          <w:sz w:val="28"/>
          <w:szCs w:val="28"/>
          <w:lang w:eastAsia="ru-RU"/>
        </w:rPr>
        <w:t>животных, человека.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(4</w:t>
      </w:r>
      <w:r w:rsidRPr="000432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Викторина, подготовка фото-проектов «Питание-дыхание-энергия»</w:t>
      </w:r>
    </w:p>
    <w:p w:rsidR="00E32ED8" w:rsidRPr="0004323A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432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4.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Вещества.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(5</w:t>
      </w:r>
      <w:r w:rsidRPr="000432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Органические и неорганические вещества, минеральные вещества, органические и минеральные удобрения, их роль в питании живых организмов.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4323A">
        <w:rPr>
          <w:rFonts w:ascii="Times New Roman" w:hAnsi="Times New Roman"/>
          <w:b/>
          <w:bCs/>
          <w:sz w:val="28"/>
          <w:szCs w:val="28"/>
          <w:lang w:eastAsia="ru-RU"/>
        </w:rPr>
        <w:t>Пра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ктика (6</w:t>
      </w:r>
      <w:r w:rsidRPr="000432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Обсуждение примеров органических и неорганических веществ, игра по командам «Движение пищи».</w:t>
      </w:r>
    </w:p>
    <w:p w:rsidR="00E32ED8" w:rsidRPr="007C62CC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Раздел 6</w:t>
      </w:r>
      <w:r w:rsidRPr="007C62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Многообразие органического мира </w:t>
      </w:r>
      <w:r w:rsidRPr="00131BBB">
        <w:rPr>
          <w:rFonts w:ascii="Times New Roman" w:hAnsi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15</w:t>
      </w:r>
      <w:r w:rsidRPr="00131BB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часов, практика 14 часов) </w:t>
      </w:r>
    </w:p>
    <w:p w:rsidR="00E32ED8" w:rsidRPr="0004323A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432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Pr="000432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61746C">
        <w:rPr>
          <w:rFonts w:ascii="Times New Roman" w:hAnsi="Times New Roman"/>
          <w:b/>
          <w:bCs/>
          <w:sz w:val="28"/>
          <w:szCs w:val="28"/>
          <w:lang w:eastAsia="ru-RU"/>
        </w:rPr>
        <w:t>Одна клетка — целый организм.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(3</w:t>
      </w:r>
      <w:r w:rsidRPr="000432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Одноклеточные животные, одноклеточные растения, бактериальная клетка. Особенности образа жизни одноклеточных организмов. Признаки живого. Клетка – единица жизнедеятельности.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Практика (4 </w:t>
      </w:r>
      <w:r w:rsidRPr="008A2863">
        <w:rPr>
          <w:rFonts w:ascii="Times New Roman" w:hAnsi="Times New Roman"/>
          <w:b/>
          <w:bCs/>
          <w:sz w:val="28"/>
          <w:szCs w:val="28"/>
          <w:lang w:eastAsia="ru-RU"/>
        </w:rPr>
        <w:t>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Лабораторные работы: просмотр в микроскоп микропрепаратов бактериальной клетки, одноклеточных водорослей, инфузорий, а также зарисовка живых организмов.</w:t>
      </w:r>
    </w:p>
    <w:p w:rsidR="00E32ED8" w:rsidRPr="008A2863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286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2.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Многоклеточный организм.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(6</w:t>
      </w:r>
      <w:r w:rsidRPr="008A286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Многообразие многоклеточных организмов. Взаимосвязь клеток многоклеточного организма. Систематика. Таксоны: вид, род, семейство, отряд, класс, тип, отдел, царство.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2863">
        <w:rPr>
          <w:rFonts w:ascii="Times New Roman" w:hAnsi="Times New Roman"/>
          <w:b/>
          <w:bCs/>
          <w:sz w:val="28"/>
          <w:szCs w:val="28"/>
          <w:lang w:eastAsia="ru-RU"/>
        </w:rPr>
        <w:t>Практика (6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Лабораторные работы: сравнение в микроскоп одноклеточных и многоклеточных организмов, изучение клеток многоклеточного организма. Практическое занятие по ролям над сценарием экологической сказки.</w:t>
      </w:r>
    </w:p>
    <w:p w:rsidR="00E32ED8" w:rsidRPr="008A2863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286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3.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Биологическое </w:t>
      </w:r>
      <w:r w:rsidRPr="0061746C">
        <w:rPr>
          <w:rFonts w:ascii="Times New Roman" w:hAnsi="Times New Roman"/>
          <w:b/>
          <w:bCs/>
          <w:sz w:val="28"/>
          <w:szCs w:val="28"/>
          <w:lang w:eastAsia="ru-RU"/>
        </w:rPr>
        <w:t>разнообразие — условие устойчивости жизни на Земле.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(6</w:t>
      </w:r>
      <w:r w:rsidRPr="008A286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264AE">
        <w:rPr>
          <w:rFonts w:ascii="Times New Roman" w:hAnsi="Times New Roman"/>
          <w:bCs/>
          <w:sz w:val="28"/>
          <w:szCs w:val="28"/>
          <w:lang w:eastAsia="ru-RU"/>
        </w:rPr>
        <w:t>Границы жизни. Условия, необходимые для под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держания жизни. Представления о </w:t>
      </w:r>
      <w:r w:rsidRPr="002264AE">
        <w:rPr>
          <w:rFonts w:ascii="Times New Roman" w:hAnsi="Times New Roman"/>
          <w:bCs/>
          <w:sz w:val="28"/>
          <w:szCs w:val="28"/>
          <w:lang w:eastAsia="ru-RU"/>
        </w:rPr>
        <w:t>царствах живой природы. Взаимосвязь живых организмов разных царств со средой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264AE">
        <w:rPr>
          <w:rFonts w:ascii="Times New Roman" w:hAnsi="Times New Roman"/>
          <w:bCs/>
          <w:sz w:val="28"/>
          <w:szCs w:val="28"/>
          <w:lang w:eastAsia="ru-RU"/>
        </w:rPr>
        <w:t>обитания. Жизнь в лесах, пустыне, водоемах, воздухе, почве, на суше. Организм 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ак среда </w:t>
      </w:r>
      <w:r w:rsidRPr="002264AE">
        <w:rPr>
          <w:rFonts w:ascii="Times New Roman" w:hAnsi="Times New Roman"/>
          <w:bCs/>
          <w:sz w:val="28"/>
          <w:szCs w:val="28"/>
          <w:lang w:eastAsia="ru-RU"/>
        </w:rPr>
        <w:t>обитания. Влияние деятельности человека на биологическое разнообразие.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264AE">
        <w:rPr>
          <w:rFonts w:ascii="Times New Roman" w:hAnsi="Times New Roman"/>
          <w:bCs/>
          <w:sz w:val="28"/>
          <w:szCs w:val="28"/>
          <w:lang w:eastAsia="ru-RU"/>
        </w:rPr>
        <w:t>Влияние живых организмов на окружающую среду.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Практика (4</w:t>
      </w:r>
      <w:r w:rsidRPr="008A286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Тренировка сценической речи по ролям в экологической сказке. Экскурсия «Среды жизни».</w:t>
      </w:r>
    </w:p>
    <w:p w:rsidR="00E32ED8" w:rsidRPr="004A0186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7</w:t>
      </w:r>
      <w:r w:rsidRPr="004A0186">
        <w:rPr>
          <w:rFonts w:ascii="Times New Roman" w:hAnsi="Times New Roman"/>
          <w:b/>
          <w:bCs/>
          <w:sz w:val="28"/>
          <w:szCs w:val="28"/>
          <w:lang w:eastAsia="ru-RU"/>
        </w:rPr>
        <w:t>. Безопасность дорожного движения (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теория 3 часа, практика 4 часа)</w:t>
      </w:r>
    </w:p>
    <w:p w:rsidR="00E32ED8" w:rsidRPr="004A0186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A0186">
        <w:rPr>
          <w:rFonts w:ascii="Times New Roman" w:hAnsi="Times New Roman"/>
          <w:b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4A0186">
        <w:rPr>
          <w:rFonts w:ascii="Times New Roman" w:hAnsi="Times New Roman"/>
          <w:b/>
          <w:sz w:val="28"/>
          <w:szCs w:val="28"/>
          <w:lang w:eastAsia="ru-RU"/>
        </w:rPr>
        <w:t>. Правила поведения на дорогах и улицах города</w:t>
      </w:r>
    </w:p>
    <w:p w:rsidR="00E32ED8" w:rsidRPr="004A0186" w:rsidRDefault="00E32ED8" w:rsidP="00E32ED8">
      <w:pPr>
        <w:pStyle w:val="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0186">
        <w:rPr>
          <w:rFonts w:ascii="Times New Roman" w:hAnsi="Times New Roman"/>
          <w:b/>
          <w:bCs/>
          <w:sz w:val="28"/>
          <w:szCs w:val="28"/>
        </w:rPr>
        <w:lastRenderedPageBreak/>
        <w:t>Теория (1 ч.):</w:t>
      </w:r>
      <w:r w:rsidRPr="004A0186">
        <w:rPr>
          <w:rFonts w:ascii="Times New Roman" w:hAnsi="Times New Roman"/>
          <w:bCs/>
          <w:sz w:val="28"/>
          <w:szCs w:val="28"/>
        </w:rPr>
        <w:t xml:space="preserve"> </w:t>
      </w:r>
      <w:r w:rsidRPr="004A0186">
        <w:rPr>
          <w:rFonts w:ascii="Times New Roman" w:hAnsi="Times New Roman"/>
          <w:spacing w:val="8"/>
          <w:sz w:val="28"/>
          <w:szCs w:val="28"/>
        </w:rPr>
        <w:t>Беседы о правилах поведения на дорогах и улицах города, о личной безопасности и ответственности каждого. Обсуждение о</w:t>
      </w:r>
      <w:r w:rsidRPr="004A0186">
        <w:rPr>
          <w:rFonts w:ascii="Times New Roman" w:hAnsi="Times New Roman"/>
          <w:sz w:val="28"/>
          <w:szCs w:val="28"/>
        </w:rPr>
        <w:t>пасных мест по пути следования из дома в школу и обратно. Типичные ошибки поведения детей на дорогах, приводящие к несчастным случаям и авариям. Места, где можно и нельзя играть, кататься на велосипеде, роликовых коньках, санках. Дорожные знаки.</w:t>
      </w:r>
    </w:p>
    <w:p w:rsidR="00E32ED8" w:rsidRPr="004A0186" w:rsidRDefault="00E32ED8" w:rsidP="00E32ED8">
      <w:pPr>
        <w:spacing w:after="0" w:line="360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4A0186">
        <w:rPr>
          <w:rFonts w:ascii="Times New Roman" w:hAnsi="Times New Roman"/>
          <w:b/>
          <w:bCs/>
          <w:sz w:val="28"/>
          <w:szCs w:val="28"/>
          <w:lang w:eastAsia="ru-RU"/>
        </w:rPr>
        <w:t>Практика (2 ч.):</w:t>
      </w:r>
      <w:r w:rsidRPr="004A0186">
        <w:rPr>
          <w:rFonts w:ascii="Times New Roman" w:hAnsi="Times New Roman"/>
          <w:bCs/>
          <w:sz w:val="28"/>
          <w:szCs w:val="28"/>
          <w:lang w:eastAsia="ru-RU"/>
        </w:rPr>
        <w:t xml:space="preserve"> Составление схемы «Безопасный путь».</w:t>
      </w:r>
      <w:r w:rsidRPr="004A0186">
        <w:rPr>
          <w:rFonts w:ascii="Times New Roman" w:hAnsi="Times New Roman"/>
          <w:spacing w:val="8"/>
          <w:sz w:val="28"/>
          <w:szCs w:val="28"/>
        </w:rPr>
        <w:t xml:space="preserve"> Работа с памятками по правилам безопасного поведения на дорогах, игры                «Опасный маршрут», «Дорожные знаки».</w:t>
      </w:r>
    </w:p>
    <w:p w:rsidR="00E32ED8" w:rsidRPr="004A0186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A0186">
        <w:rPr>
          <w:rFonts w:ascii="Times New Roman" w:hAnsi="Times New Roman"/>
          <w:b/>
          <w:bCs/>
          <w:sz w:val="28"/>
          <w:szCs w:val="28"/>
          <w:lang w:eastAsia="ru-RU"/>
        </w:rPr>
        <w:t>Тема 2.</w:t>
      </w:r>
      <w:r w:rsidRPr="004A018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A018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Правила перехода улиц и дорог.                                                           </w:t>
      </w:r>
    </w:p>
    <w:p w:rsidR="00E32ED8" w:rsidRPr="004A0186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A0186">
        <w:rPr>
          <w:rFonts w:ascii="Times New Roman" w:hAnsi="Times New Roman"/>
          <w:b/>
          <w:bCs/>
          <w:sz w:val="28"/>
          <w:szCs w:val="28"/>
          <w:lang w:eastAsia="ru-RU"/>
        </w:rPr>
        <w:t>Теория (2ч.):</w:t>
      </w:r>
      <w:r w:rsidRPr="004A0186">
        <w:rPr>
          <w:rFonts w:ascii="Times New Roman" w:hAnsi="Times New Roman"/>
          <w:bCs/>
          <w:sz w:val="28"/>
          <w:szCs w:val="28"/>
          <w:lang w:eastAsia="ru-RU"/>
        </w:rPr>
        <w:t xml:space="preserve"> Элементы дорог: проезжая часть, обочина, кювет, велосипедная и пешеходная дорожка. Дорожная разметка. Перекресток. Регулированные и неурегулированные перекрестки. Почему нельзя играть на улицах и дорогах. Правила перехода улиц и дорог. Места, где разрешен переход: подземный переход, перекресток, «Зебра». Переход улицы с односторонним движением и двухсторонним движением. Переход улицы по сигналам светофора и Регулировщика.                                                                     </w:t>
      </w:r>
    </w:p>
    <w:p w:rsidR="00E32ED8" w:rsidRPr="004A0186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A018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Практика (2ч.): </w:t>
      </w:r>
      <w:r w:rsidRPr="004A0186">
        <w:rPr>
          <w:rFonts w:ascii="Times New Roman" w:hAnsi="Times New Roman"/>
          <w:bCs/>
          <w:sz w:val="28"/>
          <w:szCs w:val="28"/>
          <w:lang w:eastAsia="ru-RU"/>
        </w:rPr>
        <w:t>Викторина «Правил</w:t>
      </w:r>
      <w:r>
        <w:rPr>
          <w:rFonts w:ascii="Times New Roman" w:hAnsi="Times New Roman"/>
          <w:bCs/>
          <w:sz w:val="28"/>
          <w:szCs w:val="28"/>
          <w:lang w:eastAsia="ru-RU"/>
        </w:rPr>
        <w:t>а перехода улиц и дорог». Игра</w:t>
      </w:r>
      <w:r w:rsidRPr="004A0186">
        <w:rPr>
          <w:rFonts w:ascii="Times New Roman" w:hAnsi="Times New Roman"/>
          <w:bCs/>
          <w:sz w:val="28"/>
          <w:szCs w:val="28"/>
          <w:lang w:eastAsia="ru-RU"/>
        </w:rPr>
        <w:t xml:space="preserve"> «Сигналы светофора и Регулировщика».</w:t>
      </w:r>
    </w:p>
    <w:p w:rsidR="00E32ED8" w:rsidRPr="007C62CC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Раздел 8</w:t>
      </w:r>
      <w:r w:rsidRPr="007C62CC">
        <w:rPr>
          <w:rFonts w:ascii="Times New Roman" w:hAnsi="Times New Roman"/>
          <w:b/>
          <w:bCs/>
          <w:sz w:val="28"/>
          <w:szCs w:val="28"/>
          <w:lang w:eastAsia="ru-RU"/>
        </w:rPr>
        <w:t>. Итоговое занятие.</w:t>
      </w:r>
    </w:p>
    <w:p w:rsidR="00E32ED8" w:rsidRPr="008A2863" w:rsidRDefault="00E32ED8" w:rsidP="00E32ED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A286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1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Показ экологической сказки.</w:t>
      </w:r>
    </w:p>
    <w:p w:rsidR="00E32ED8" w:rsidRPr="00A67A64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2863">
        <w:rPr>
          <w:rFonts w:ascii="Times New Roman" w:hAnsi="Times New Roman"/>
          <w:b/>
          <w:bCs/>
          <w:sz w:val="28"/>
          <w:szCs w:val="28"/>
          <w:lang w:eastAsia="ru-RU"/>
        </w:rPr>
        <w:t>Теория (1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Подготовка к выступлению, направление обучающихся.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E32ED8" w:rsidRDefault="00E32ED8" w:rsidP="00E32ED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2863">
        <w:rPr>
          <w:rFonts w:ascii="Times New Roman" w:hAnsi="Times New Roman"/>
          <w:b/>
          <w:bCs/>
          <w:sz w:val="28"/>
          <w:szCs w:val="28"/>
          <w:lang w:eastAsia="ru-RU"/>
        </w:rPr>
        <w:t>Практика (1 ч.):</w:t>
      </w:r>
      <w:r w:rsidRPr="00A67A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Выступление.</w:t>
      </w:r>
    </w:p>
    <w:p w:rsidR="00E93B22" w:rsidRDefault="00E93B22" w:rsidP="00E93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B22" w:rsidRDefault="00E93B22" w:rsidP="00E93B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Формы аттестации и оценочные материалы.</w:t>
      </w:r>
    </w:p>
    <w:p w:rsidR="00E93B22" w:rsidRDefault="00E93B22" w:rsidP="00E93B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контроля:</w:t>
      </w:r>
    </w:p>
    <w:p w:rsidR="00E93B22" w:rsidRDefault="00E93B22" w:rsidP="00E93B2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Ведущей формой реализации дополнительной общеобразовательной программы является участие во всероссийских, муниципальных и региональных конкурсах детского творчества.</w:t>
      </w:r>
    </w:p>
    <w:p w:rsidR="00E93B22" w:rsidRDefault="00E93B22" w:rsidP="00E93B2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формой проведения итогов реализации дополнительной общеобразовательной программы является периодическая организация выставок, что дает детям возможность заново увидеть и оценить свои работы.</w:t>
      </w:r>
    </w:p>
    <w:p w:rsidR="00E93B22" w:rsidRDefault="00E93B22" w:rsidP="00E93B22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Формы аттестации: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собеседование;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lastRenderedPageBreak/>
        <w:t>тестирование;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творческие и самостоятельные работы;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контрольные занятия;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практические работы;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зачеты;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выставки;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конкурсы;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праздники;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экскурсия;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беседы, викторины;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просмотр видеофильмов, презентаций;</w:t>
      </w:r>
    </w:p>
    <w:p w:rsidR="00067199" w:rsidRPr="00067199" w:rsidRDefault="00067199" w:rsidP="0006719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67199">
        <w:rPr>
          <w:rFonts w:ascii="Times New Roman" w:hAnsi="Times New Roman" w:cs="Times New Roman"/>
          <w:sz w:val="28"/>
        </w:rPr>
        <w:t>открытые занятия.</w:t>
      </w:r>
    </w:p>
    <w:p w:rsidR="00067199" w:rsidRDefault="00067199" w:rsidP="00E93B2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93B22" w:rsidRDefault="00E93B22" w:rsidP="00E93B2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Оценочные материалы: Входной контроль, промежуточная аттестация, итоговая аттестация, выставка работ.</w:t>
      </w:r>
    </w:p>
    <w:p w:rsidR="00E93B22" w:rsidRDefault="00E93B22" w:rsidP="00E93B2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Входной контроль:</w:t>
      </w:r>
      <w:r>
        <w:rPr>
          <w:rFonts w:ascii="Times New Roman" w:hAnsi="Times New Roman" w:cs="Times New Roman"/>
          <w:sz w:val="28"/>
        </w:rPr>
        <w:t xml:space="preserve"> Педагогическое наблюдение и собеседование.</w:t>
      </w:r>
    </w:p>
    <w:p w:rsidR="00E93B22" w:rsidRDefault="00E93B22" w:rsidP="00E93B2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Промежуточная аттестация: </w:t>
      </w:r>
      <w:r>
        <w:rPr>
          <w:rFonts w:ascii="Times New Roman" w:hAnsi="Times New Roman" w:cs="Times New Roman"/>
          <w:sz w:val="28"/>
        </w:rPr>
        <w:t>тематические задания на выполнение творческих работ в указанной технике.</w:t>
      </w:r>
    </w:p>
    <w:p w:rsidR="00E93B22" w:rsidRDefault="00E93B22" w:rsidP="00E93B2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Итоговая аттестация:</w:t>
      </w:r>
      <w:r>
        <w:rPr>
          <w:rFonts w:ascii="Times New Roman" w:hAnsi="Times New Roman" w:cs="Times New Roman"/>
          <w:sz w:val="28"/>
        </w:rPr>
        <w:t xml:space="preserve"> выполнение творческой работы в любой технике на выбор обучающегося. Выставка работ.</w:t>
      </w:r>
    </w:p>
    <w:p w:rsidR="00E93B22" w:rsidRDefault="00E93B22" w:rsidP="00067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B22" w:rsidRDefault="00E93B22" w:rsidP="00E93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достижения</w:t>
      </w:r>
    </w:p>
    <w:p w:rsidR="00E93B22" w:rsidRDefault="00E93B22" w:rsidP="00E93B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планируемых результатов программы.</w:t>
      </w:r>
    </w:p>
    <w:p w:rsidR="00E93B22" w:rsidRDefault="00E93B22" w:rsidP="00E93B22">
      <w:pPr>
        <w:pStyle w:val="a5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Низкий уровень</w:t>
      </w:r>
      <w:r>
        <w:rPr>
          <w:sz w:val="28"/>
          <w:szCs w:val="28"/>
        </w:rPr>
        <w:t xml:space="preserve"> </w:t>
      </w:r>
    </w:p>
    <w:p w:rsidR="00E93B22" w:rsidRDefault="00E93B22" w:rsidP="00E93B2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находит решение задач с помощью педагога. </w:t>
      </w:r>
    </w:p>
    <w:p w:rsidR="00E93B22" w:rsidRDefault="00E93B22" w:rsidP="00E93B22">
      <w:pPr>
        <w:pStyle w:val="a5"/>
        <w:ind w:firstLine="708"/>
        <w:jc w:val="both"/>
        <w:rPr>
          <w:b/>
          <w:i/>
          <w:color w:val="000000"/>
          <w:spacing w:val="4"/>
          <w:sz w:val="28"/>
          <w:szCs w:val="28"/>
        </w:rPr>
      </w:pPr>
      <w:r>
        <w:rPr>
          <w:b/>
          <w:i/>
          <w:color w:val="000000"/>
          <w:spacing w:val="4"/>
          <w:sz w:val="28"/>
          <w:szCs w:val="28"/>
        </w:rPr>
        <w:t xml:space="preserve">Средний  уровень. </w:t>
      </w:r>
    </w:p>
    <w:p w:rsidR="00E93B22" w:rsidRDefault="00E93B22" w:rsidP="00E93B2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при выполнении творческих заданий испытывает небольшие затруднения. Находит решение задач частично с помощью педагога. </w:t>
      </w:r>
    </w:p>
    <w:p w:rsidR="00E93B22" w:rsidRDefault="00E93B22" w:rsidP="00E93B22">
      <w:pPr>
        <w:pStyle w:val="a5"/>
        <w:jc w:val="both"/>
        <w:rPr>
          <w:i/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Участвует в конкурсах, выставках.</w:t>
      </w:r>
    </w:p>
    <w:p w:rsidR="00E93B22" w:rsidRDefault="00E93B22" w:rsidP="00E93B22">
      <w:pPr>
        <w:pStyle w:val="a5"/>
        <w:ind w:firstLine="708"/>
        <w:jc w:val="both"/>
        <w:rPr>
          <w:b/>
          <w:i/>
          <w:color w:val="000000"/>
          <w:spacing w:val="4"/>
          <w:sz w:val="28"/>
          <w:szCs w:val="28"/>
        </w:rPr>
      </w:pPr>
      <w:r>
        <w:rPr>
          <w:b/>
          <w:i/>
          <w:color w:val="000000"/>
          <w:spacing w:val="4"/>
          <w:sz w:val="28"/>
          <w:szCs w:val="28"/>
        </w:rPr>
        <w:t xml:space="preserve">Высокий уровень. </w:t>
      </w:r>
    </w:p>
    <w:p w:rsidR="00E93B22" w:rsidRDefault="00E93B22" w:rsidP="00E93B2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Обучающийся при выполнении творческих заданий не испытывает  затруднений.   Находит решения творческих задач самостоятельно. </w:t>
      </w:r>
      <w:r>
        <w:rPr>
          <w:color w:val="000000"/>
          <w:spacing w:val="4"/>
          <w:sz w:val="28"/>
          <w:szCs w:val="28"/>
        </w:rPr>
        <w:t>Участвует в конкурсах, соревнованиях занимает призовые места.</w:t>
      </w:r>
    </w:p>
    <w:p w:rsidR="00E93B22" w:rsidRDefault="00E93B22" w:rsidP="00E93B2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93B22" w:rsidRDefault="00E93B22" w:rsidP="00E93B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Комплекс  организационно- педагогических условий.</w:t>
      </w:r>
    </w:p>
    <w:p w:rsidR="00E93B22" w:rsidRDefault="00E93B22" w:rsidP="00E93B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 Материально-технические условия реализации программы.</w:t>
      </w:r>
    </w:p>
    <w:p w:rsidR="00E93B22" w:rsidRDefault="00E93B22" w:rsidP="00E93B2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полноценного учебного процесса достаточно кабинета, отвечающего требованиям времени. </w:t>
      </w:r>
    </w:p>
    <w:p w:rsidR="00E93B22" w:rsidRPr="00C00953" w:rsidRDefault="00E93B22" w:rsidP="00E93B2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материалы: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акварель, гуашь, фломастеры, маркеры, палитра, , бумага ватман.</w:t>
      </w:r>
    </w:p>
    <w:p w:rsidR="00E93B22" w:rsidRDefault="00E93B22" w:rsidP="00E93B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Кадровое обеспечение программы.</w:t>
      </w:r>
    </w:p>
    <w:p w:rsidR="00E93B22" w:rsidRPr="00C00953" w:rsidRDefault="00E93B22" w:rsidP="00E93B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   Программа реализуется одним педагогом дополнительного образования, соответствующей направленности дополнительной общеобразовательной программы, осваиваемой  детьми. Уровень подготовки соответствует профессиональному стандарту. </w:t>
      </w:r>
    </w:p>
    <w:p w:rsidR="004A1125" w:rsidRDefault="004A1125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32A9A" w:rsidRDefault="00C32A9A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920A5" w:rsidRPr="007920A5" w:rsidRDefault="007920A5" w:rsidP="007920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92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ПЕРЕЧЕНЬ ИНФОРМАЦИОННОГО ОБЕСПЕЧЕНИЯ РЕАЛИЗАЦИИ ПРОГРАММЫ</w:t>
      </w:r>
    </w:p>
    <w:p w:rsidR="007920A5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0A5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20A5" w:rsidRPr="003E116F" w:rsidRDefault="007920A5" w:rsidP="007920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16F">
        <w:rPr>
          <w:rFonts w:ascii="Times New Roman" w:hAnsi="Times New Roman" w:cs="Times New Roman"/>
          <w:b/>
          <w:sz w:val="28"/>
          <w:szCs w:val="28"/>
        </w:rPr>
        <w:t>Литература, рекомендуемая учащимся и родителям.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1.Захаров В., Мамонтов С., Сивоглазов В.. Биология. Общие закономерности. — М.: Школа-пресс, 1996.— 120 с.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Н.Ф. Реймерс «Популярный биологический словарь» , Москва, 1991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 иология, Экспериментальный учебник, 6 класс, Беркинблит М.Б., Чуб В.В., 1992.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Грин Н., Стаут У., Тейлор Д. Биология: в 3-х т. — М., 1990, 2002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Ляхов П.Р. Энциклопедия « Я познаю мир .Биология»  - М: ООО «Издательство АСТ»2002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Ляхов П.Р. Энциклопедия « Я познаю мир Животные.»  - М: ООО «Издательство АСТ»2002 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Слюсарев А.А., Жукова С.В., Биология., К.: 1987. - 415 с.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http://nashol.com/2016120592024/biologiya-7-klass-bavtuto-g-a-eremin-v-m-lemeza-n-a-lisov-n-d-1998.html (дата обращения 19.11.2017)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http://nashol.com/2016082190575/biologiya-7-klass-vahrushev-a-a-burskii-o-v-rautian-a-s-2015.html (дата обращения)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http://nashol.com/2016052589457/biologiya-7-klass-sobol-v-i-2015.html (дата обращения 19.11.2017)</w:t>
      </w:r>
      <w:r w:rsid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0A5" w:rsidRPr="00590257" w:rsidRDefault="007920A5" w:rsidP="007920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257">
        <w:rPr>
          <w:rFonts w:ascii="Times New Roman" w:hAnsi="Times New Roman" w:cs="Times New Roman"/>
          <w:b/>
          <w:sz w:val="28"/>
          <w:szCs w:val="28"/>
        </w:rPr>
        <w:t>Литература для педагога.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F34" w:rsidRPr="00590257" w:rsidRDefault="00071F34" w:rsidP="00071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учителя:</w:t>
      </w:r>
    </w:p>
    <w:p w:rsidR="00071F34" w:rsidRPr="00590257" w:rsidRDefault="00071F34" w:rsidP="00071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1.Н. М. Клюшникова  «Внеклассная работа по географии, - «Корифей», Волгоград, 2000.</w:t>
      </w:r>
    </w:p>
    <w:p w:rsidR="00071F34" w:rsidRPr="00590257" w:rsidRDefault="00071F34" w:rsidP="00071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2.А.Ю. Ионцева, А.В. Торгалов «Биология в схемах и таблицах», Москва, 2013.</w:t>
      </w:r>
    </w:p>
    <w:p w:rsidR="00071F34" w:rsidRPr="00590257" w:rsidRDefault="00071F34" w:rsidP="00071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3.Борщевская Е.В., Гричик В.В., Мицкевич Л.С., «Уроки биологии 6-9 класс, 2014.</w:t>
      </w:r>
    </w:p>
    <w:p w:rsidR="00071F34" w:rsidRPr="00590257" w:rsidRDefault="00071F34" w:rsidP="00071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Мамонтов С.Г. Биология для школьников старших классов и поступающих в вузы. — М., 1995. — 478 с.</w:t>
      </w:r>
    </w:p>
    <w:p w:rsidR="00071F34" w:rsidRPr="00590257" w:rsidRDefault="00071F34" w:rsidP="00071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5.Биология, 7 класс, Животные, Часть 1, Ерхова Н.В., 2008.</w:t>
      </w: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920A5" w:rsidRPr="00590257" w:rsidRDefault="007920A5" w:rsidP="007920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Интернет ресурсы: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http://www.forest.ru/-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леса России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http://anatomius.ru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материалы по возрастной анатомии и физиологии;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http://anatomyonline.ru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анатомический словарь онлайн;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http://meduniver.com/Medical/Anatom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статьи и иллюстрации по нормальной анатомии человека;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http://miranatomy.ru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материалы по анатомии и физиологии с иллюстрациями.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http://mwanatomy.info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популярно о строении человеческого тела с иллюстрациями;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http://www.anatomus.ru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анатомия человека в иллюстрациях;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http://www.e-anatomy.ru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виртуальный атлас по анатомии и физиологии человека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http://bio.1september.ru/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газета «Биология» -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www.zooland.ru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«Кирилл и Мефодий. Животный мир»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www.herba.msu.ru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«Херба» -– ботанический сервер МГУ им. М.В. Ломоносова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www.nature.ok.ru/mlk_nas.htm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«Редкие и исчезающие животные России»</w:t>
      </w:r>
    </w:p>
    <w:p w:rsidR="007920A5" w:rsidRPr="00590257" w:rsidRDefault="007920A5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www.zoomax.ru</w:t>
      </w:r>
      <w:r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«Животные»</w:t>
      </w:r>
    </w:p>
    <w:p w:rsidR="007920A5" w:rsidRPr="00590257" w:rsidRDefault="00E73EDC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9" w:history="1">
        <w:r w:rsidR="007920A5" w:rsidRPr="005902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www.school.eddo.ru</w:t>
        </w:r>
      </w:hyperlink>
      <w:r w:rsidR="007920A5"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"Российское школьное образование"</w:t>
      </w:r>
    </w:p>
    <w:p w:rsidR="007920A5" w:rsidRPr="00590257" w:rsidRDefault="00E73EDC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10" w:history="1">
        <w:r w:rsidR="007920A5" w:rsidRPr="005902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www.mediaeducation.ru</w:t>
        </w:r>
      </w:hyperlink>
      <w:r w:rsidR="007920A5"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Медиаобразование в России</w:t>
      </w:r>
    </w:p>
    <w:p w:rsidR="007920A5" w:rsidRPr="00590257" w:rsidRDefault="00E73EDC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11" w:history="1">
        <w:r w:rsidR="007920A5" w:rsidRPr="005902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http://www.shkola2.com/library/</w:t>
        </w:r>
      </w:hyperlink>
      <w:r w:rsidR="007920A5"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-тексты многих школьных учебников</w:t>
      </w:r>
    </w:p>
    <w:p w:rsidR="007920A5" w:rsidRPr="00590257" w:rsidRDefault="00E73EDC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12" w:history="1">
        <w:r w:rsidR="007920A5" w:rsidRPr="005902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www.school.mos.ru</w:t>
        </w:r>
      </w:hyperlink>
      <w:r w:rsidR="007920A5"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сайт "Школьник"</w:t>
      </w:r>
    </w:p>
    <w:p w:rsidR="007920A5" w:rsidRPr="00590257" w:rsidRDefault="00E73EDC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13" w:history="1">
        <w:r w:rsidR="007920A5" w:rsidRPr="005902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http://www.nsu.ru/biology/courses/internet/main.html</w:t>
        </w:r>
      </w:hyperlink>
      <w:r w:rsidR="007920A5"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Ресурсы по биологии</w:t>
      </w:r>
    </w:p>
    <w:p w:rsidR="007920A5" w:rsidRPr="00590257" w:rsidRDefault="00E73EDC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14" w:history="1">
        <w:r w:rsidR="007920A5" w:rsidRPr="005902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http://infomine.ucr.edu/search/bioagsearch.phtml</w:t>
        </w:r>
      </w:hyperlink>
      <w:r w:rsidR="007920A5"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База данных по биологии.</w:t>
      </w:r>
    </w:p>
    <w:p w:rsidR="007920A5" w:rsidRPr="00590257" w:rsidRDefault="00E73EDC" w:rsidP="007920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hyperlink r:id="rId15" w:history="1">
        <w:r w:rsidR="007920A5" w:rsidRPr="005902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http://www.en.edu.ru/db/sect/1798/</w:t>
        </w:r>
      </w:hyperlink>
      <w:r w:rsidR="007920A5" w:rsidRPr="00590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Естественно-научный образовательный порта</w:t>
      </w:r>
    </w:p>
    <w:p w:rsidR="00071F34" w:rsidRPr="00590257" w:rsidRDefault="00071F34" w:rsidP="00071F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8"/>
          <w:u w:val="single"/>
        </w:rPr>
      </w:pPr>
      <w:r w:rsidRPr="00590257">
        <w:rPr>
          <w:rFonts w:eastAsia="Times New Roman"/>
          <w:szCs w:val="28"/>
          <w:u w:val="single"/>
        </w:rPr>
        <w:t>- Всемирный фонд дикой природы в России – www.wwf.ru</w:t>
      </w:r>
    </w:p>
    <w:p w:rsidR="00071F34" w:rsidRPr="00590257" w:rsidRDefault="00071F34" w:rsidP="00071F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8"/>
          <w:u w:val="single"/>
        </w:rPr>
      </w:pPr>
      <w:r w:rsidRPr="00590257">
        <w:rPr>
          <w:rFonts w:eastAsia="Times New Roman"/>
          <w:szCs w:val="28"/>
          <w:u w:val="single"/>
        </w:rPr>
        <w:t>- Природа России  priroda.ru</w:t>
      </w:r>
    </w:p>
    <w:p w:rsidR="00071F34" w:rsidRPr="00590257" w:rsidRDefault="00071F34" w:rsidP="00071F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8"/>
          <w:u w:val="single"/>
        </w:rPr>
      </w:pPr>
      <w:r w:rsidRPr="00590257">
        <w:rPr>
          <w:rFonts w:eastAsia="Times New Roman"/>
          <w:szCs w:val="28"/>
          <w:u w:val="single"/>
        </w:rPr>
        <w:t>- Детский Интернет-проект «Сохраним природу» www. ecocoop.ru</w:t>
      </w:r>
    </w:p>
    <w:p w:rsidR="007920A5" w:rsidRPr="00590257" w:rsidRDefault="007920A5" w:rsidP="007920A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90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</w:t>
      </w:r>
    </w:p>
    <w:p w:rsidR="00246086" w:rsidRPr="00590257" w:rsidRDefault="00246086" w:rsidP="00493655">
      <w:pPr>
        <w:pStyle w:val="a3"/>
        <w:tabs>
          <w:tab w:val="left" w:pos="567"/>
        </w:tabs>
        <w:spacing w:after="0" w:line="240" w:lineRule="auto"/>
        <w:ind w:left="0"/>
        <w:jc w:val="right"/>
        <w:rPr>
          <w:i/>
          <w:iCs/>
          <w:szCs w:val="28"/>
        </w:rPr>
      </w:pPr>
    </w:p>
    <w:p w:rsidR="00246086" w:rsidRPr="00590257" w:rsidRDefault="00246086" w:rsidP="00493655">
      <w:pPr>
        <w:pStyle w:val="a3"/>
        <w:tabs>
          <w:tab w:val="left" w:pos="567"/>
        </w:tabs>
        <w:spacing w:after="0" w:line="240" w:lineRule="auto"/>
        <w:ind w:left="0"/>
        <w:jc w:val="right"/>
        <w:rPr>
          <w:i/>
          <w:iCs/>
          <w:szCs w:val="28"/>
        </w:rPr>
      </w:pPr>
    </w:p>
    <w:p w:rsidR="00246086" w:rsidRPr="00590257" w:rsidRDefault="00246086" w:rsidP="00493655">
      <w:pPr>
        <w:pStyle w:val="a3"/>
        <w:tabs>
          <w:tab w:val="left" w:pos="567"/>
        </w:tabs>
        <w:spacing w:after="0" w:line="240" w:lineRule="auto"/>
        <w:ind w:left="0"/>
        <w:jc w:val="right"/>
        <w:rPr>
          <w:i/>
          <w:iCs/>
          <w:szCs w:val="28"/>
        </w:rPr>
      </w:pPr>
    </w:p>
    <w:p w:rsidR="00246086" w:rsidRPr="00590257" w:rsidRDefault="00246086" w:rsidP="00493655">
      <w:pPr>
        <w:pStyle w:val="a3"/>
        <w:tabs>
          <w:tab w:val="left" w:pos="567"/>
        </w:tabs>
        <w:spacing w:after="0" w:line="240" w:lineRule="auto"/>
        <w:ind w:left="0"/>
        <w:jc w:val="right"/>
        <w:rPr>
          <w:i/>
          <w:iCs/>
          <w:szCs w:val="28"/>
        </w:rPr>
      </w:pPr>
    </w:p>
    <w:p w:rsidR="00246086" w:rsidRDefault="00246086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257" w:rsidRDefault="00590257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257" w:rsidRDefault="00590257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257" w:rsidRDefault="00590257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257" w:rsidRDefault="00590257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257" w:rsidRDefault="00590257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257" w:rsidRDefault="00590257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257" w:rsidRDefault="00590257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257" w:rsidRDefault="00590257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257" w:rsidRDefault="00590257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257" w:rsidRDefault="00590257" w:rsidP="00951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E94" w:rsidRDefault="00446E94" w:rsidP="00446E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E94" w:rsidRDefault="00446E94" w:rsidP="00446E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E94" w:rsidRDefault="00446E94" w:rsidP="00446E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E94" w:rsidRDefault="00446E94" w:rsidP="00446E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E94" w:rsidRDefault="00446E94" w:rsidP="00446E94">
      <w:pPr>
        <w:tabs>
          <w:tab w:val="left" w:pos="69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46E94" w:rsidRDefault="00446E94" w:rsidP="00446E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E94" w:rsidRPr="00446E94" w:rsidRDefault="00446E94" w:rsidP="00446E9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51CD1" w:rsidRDefault="00951CD1" w:rsidP="00951CD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Календарно-тематический план </w:t>
      </w:r>
    </w:p>
    <w:p w:rsidR="00951CD1" w:rsidRDefault="00951CD1" w:rsidP="00951CD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объединения «Юны</w:t>
      </w:r>
      <w:r w:rsidR="00071F34">
        <w:rPr>
          <w:rFonts w:ascii="Times New Roman" w:hAnsi="Times New Roman"/>
          <w:b/>
          <w:sz w:val="28"/>
        </w:rPr>
        <w:t>й</w:t>
      </w:r>
      <w:r>
        <w:rPr>
          <w:rFonts w:ascii="Times New Roman" w:hAnsi="Times New Roman"/>
          <w:b/>
          <w:sz w:val="28"/>
        </w:rPr>
        <w:t xml:space="preserve"> биолог»</w:t>
      </w:r>
    </w:p>
    <w:p w:rsidR="00951CD1" w:rsidRPr="000963EA" w:rsidRDefault="00951CD1" w:rsidP="00951C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на 2022 – 2023 учебный год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409"/>
        <w:gridCol w:w="1134"/>
        <w:gridCol w:w="851"/>
        <w:gridCol w:w="1559"/>
        <w:gridCol w:w="992"/>
        <w:gridCol w:w="1701"/>
      </w:tblGrid>
      <w:tr w:rsidR="00951CD1" w:rsidTr="00951CD1">
        <w:trPr>
          <w:trHeight w:val="725"/>
        </w:trPr>
        <w:tc>
          <w:tcPr>
            <w:tcW w:w="567" w:type="dxa"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93" w:type="dxa"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Фактическая дата и время проведения занятия </w:t>
            </w:r>
          </w:p>
        </w:tc>
        <w:tc>
          <w:tcPr>
            <w:tcW w:w="2409" w:type="dxa"/>
            <w:vAlign w:val="center"/>
          </w:tcPr>
          <w:p w:rsidR="00951CD1" w:rsidRPr="00342D94" w:rsidRDefault="00951CD1" w:rsidP="00951CD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Плановая дата и время проведения занятия</w:t>
            </w:r>
          </w:p>
        </w:tc>
        <w:tc>
          <w:tcPr>
            <w:tcW w:w="1134" w:type="dxa"/>
            <w:vAlign w:val="center"/>
          </w:tcPr>
          <w:p w:rsidR="00951CD1" w:rsidRPr="00342D94" w:rsidRDefault="00951CD1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CD1" w:rsidRPr="00342D94" w:rsidRDefault="00951CD1" w:rsidP="00951CD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1CD1" w:rsidRPr="00342D94" w:rsidRDefault="00951CD1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51CD1" w:rsidRPr="00342D94" w:rsidRDefault="00951CD1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51CD1" w:rsidRPr="00342D94" w:rsidRDefault="00951CD1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46086" w:rsidTr="00951CD1">
        <w:trPr>
          <w:trHeight w:val="573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91B1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.09.22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Ведение-ознакомление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95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246086" w:rsidRPr="00342D94" w:rsidRDefault="00071F34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246086" w:rsidRPr="00342D94" w:rsidRDefault="00342D94" w:rsidP="00951C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DC">
              <w:rPr>
                <w:rFonts w:ascii="Times New Roman" w:hAnsi="Times New Roman"/>
                <w:sz w:val="24"/>
                <w:szCs w:val="24"/>
                <w:lang w:eastAsia="ru-RU"/>
              </w:rPr>
              <w:t>Видео экскурсия, викторина, беседа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46086" w:rsidTr="00951CD1">
        <w:trPr>
          <w:trHeight w:val="483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91B1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.09.22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91B1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.09.22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Возникновение жизни на Земле.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 КАБ.</w:t>
            </w:r>
          </w:p>
          <w:p w:rsidR="00246086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246086" w:rsidRPr="00342D94" w:rsidRDefault="00C0545D" w:rsidP="00071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 экскурсия,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викторина, </w:t>
            </w: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беседа.</w:t>
            </w:r>
          </w:p>
        </w:tc>
      </w:tr>
      <w:tr w:rsidR="00246086" w:rsidTr="00951CD1">
        <w:trPr>
          <w:trHeight w:val="625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91B1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.09.22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91B1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.09.22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Живой организм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246086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246086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</w:tr>
      <w:tr w:rsidR="00246086" w:rsidTr="00951CD1">
        <w:trPr>
          <w:trHeight w:val="459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91B1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.09.22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65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91B1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.09.22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29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91B1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.09.22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CD1" w:rsidTr="00951CD1">
        <w:trPr>
          <w:trHeight w:val="567"/>
        </w:trPr>
        <w:tc>
          <w:tcPr>
            <w:tcW w:w="567" w:type="dxa"/>
            <w:vAlign w:val="center"/>
          </w:tcPr>
          <w:p w:rsidR="00951CD1" w:rsidRPr="00342D94" w:rsidRDefault="00951CD1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51CD1" w:rsidRPr="00342D94" w:rsidRDefault="00291B1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951CD1" w:rsidRPr="00342D94">
              <w:rPr>
                <w:rFonts w:ascii="Times New Roman" w:eastAsia="Times New Roman" w:hAnsi="Times New Roman"/>
                <w:sz w:val="24"/>
                <w:szCs w:val="24"/>
              </w:rPr>
              <w:t>.09.22</w:t>
            </w:r>
          </w:p>
          <w:p w:rsidR="00493655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951CD1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951CD1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>Воспроизводство себе подобных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951CD1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951CD1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выставка рисунков размножения растений.</w:t>
            </w:r>
          </w:p>
        </w:tc>
      </w:tr>
      <w:tr w:rsidR="00951CD1" w:rsidTr="00951CD1">
        <w:trPr>
          <w:trHeight w:val="575"/>
        </w:trPr>
        <w:tc>
          <w:tcPr>
            <w:tcW w:w="567" w:type="dxa"/>
            <w:vAlign w:val="center"/>
          </w:tcPr>
          <w:p w:rsidR="00951CD1" w:rsidRPr="00342D94" w:rsidRDefault="00951CD1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51CD1" w:rsidRPr="00342D94" w:rsidRDefault="00291B1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05.10</w:t>
            </w:r>
            <w:r w:rsidR="00951CD1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3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493655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951CD1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CD1" w:rsidTr="00951CD1">
        <w:tc>
          <w:tcPr>
            <w:tcW w:w="567" w:type="dxa"/>
            <w:vAlign w:val="center"/>
          </w:tcPr>
          <w:p w:rsidR="00951CD1" w:rsidRPr="00342D94" w:rsidRDefault="00951CD1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51CD1" w:rsidRPr="00342D94" w:rsidRDefault="002E211A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291B11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="00951CD1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493655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951CD1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951CD1" w:rsidRPr="00342D94" w:rsidRDefault="00246086" w:rsidP="00951CD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Половое и бесполое размножение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951CD1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951CD1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951CD1" w:rsidTr="00951CD1">
        <w:trPr>
          <w:trHeight w:val="465"/>
        </w:trPr>
        <w:tc>
          <w:tcPr>
            <w:tcW w:w="567" w:type="dxa"/>
            <w:vAlign w:val="center"/>
          </w:tcPr>
          <w:p w:rsidR="00951CD1" w:rsidRPr="00342D94" w:rsidRDefault="00951CD1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51CD1" w:rsidRPr="00342D94" w:rsidRDefault="002E211A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291B11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="00951CD1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493655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951CD1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CD1" w:rsidTr="00951CD1">
        <w:trPr>
          <w:trHeight w:val="521"/>
        </w:trPr>
        <w:tc>
          <w:tcPr>
            <w:tcW w:w="567" w:type="dxa"/>
            <w:vAlign w:val="center"/>
          </w:tcPr>
          <w:p w:rsidR="00951CD1" w:rsidRPr="00342D94" w:rsidRDefault="00951CD1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51CD1" w:rsidRPr="00342D94" w:rsidRDefault="002E211A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291B11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="00951CD1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493655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951CD1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14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E211A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291B11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Оплодотворение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246086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246086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экскурсия, обсуждение</w:t>
            </w:r>
          </w:p>
        </w:tc>
      </w:tr>
      <w:tr w:rsidR="00246086" w:rsidTr="00951CD1">
        <w:trPr>
          <w:trHeight w:val="593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E211A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.10.22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57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E211A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.10.22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53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E211A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7.10.22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CD1" w:rsidTr="00951CD1">
        <w:trPr>
          <w:trHeight w:val="561"/>
        </w:trPr>
        <w:tc>
          <w:tcPr>
            <w:tcW w:w="567" w:type="dxa"/>
            <w:vAlign w:val="center"/>
          </w:tcPr>
          <w:p w:rsidR="00951CD1" w:rsidRPr="00342D94" w:rsidRDefault="00951CD1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10.10.22</w:t>
            </w:r>
          </w:p>
          <w:p w:rsidR="00493655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951CD1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951CD1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Перекрестное и самоопыление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951CD1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951CD1" w:rsidRPr="00342D94" w:rsidRDefault="00C0545D" w:rsidP="00C05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обсуждение</w:t>
            </w:r>
          </w:p>
        </w:tc>
      </w:tr>
      <w:tr w:rsidR="00951CD1" w:rsidTr="00951CD1">
        <w:trPr>
          <w:trHeight w:val="571"/>
        </w:trPr>
        <w:tc>
          <w:tcPr>
            <w:tcW w:w="567" w:type="dxa"/>
            <w:vAlign w:val="center"/>
          </w:tcPr>
          <w:p w:rsidR="00951CD1" w:rsidRPr="00342D94" w:rsidRDefault="00951CD1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 xml:space="preserve">13.10.22  </w:t>
            </w:r>
          </w:p>
          <w:p w:rsidR="00493655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951CD1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1CD1" w:rsidTr="00951CD1">
        <w:trPr>
          <w:trHeight w:val="495"/>
        </w:trPr>
        <w:tc>
          <w:tcPr>
            <w:tcW w:w="567" w:type="dxa"/>
            <w:vAlign w:val="center"/>
          </w:tcPr>
          <w:p w:rsidR="00951CD1" w:rsidRPr="00342D94" w:rsidRDefault="00951CD1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14.10.22</w:t>
            </w:r>
          </w:p>
          <w:p w:rsidR="00493655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951CD1" w:rsidRPr="00342D94" w:rsidRDefault="00493655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951CD1" w:rsidRPr="00342D94" w:rsidRDefault="00951CD1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51CD1" w:rsidRPr="00342D94" w:rsidRDefault="00951CD1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45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17.10.22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>Благоприятные и неблагоприятные условия среды.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246086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246086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экскурсия, обсуждение</w:t>
            </w:r>
          </w:p>
        </w:tc>
      </w:tr>
      <w:tr w:rsidR="00246086" w:rsidTr="00493655">
        <w:trPr>
          <w:trHeight w:val="795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49365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20.10.22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493655">
            <w:pPr>
              <w:spacing w:after="0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493655">
        <w:trPr>
          <w:trHeight w:val="907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E211A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.10.22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246086" w:rsidRPr="00342D94" w:rsidRDefault="00246086" w:rsidP="00951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41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2E211A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.10.22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F34" w:rsidTr="00951CD1">
        <w:trPr>
          <w:trHeight w:val="552"/>
        </w:trPr>
        <w:tc>
          <w:tcPr>
            <w:tcW w:w="567" w:type="dxa"/>
            <w:vAlign w:val="center"/>
          </w:tcPr>
          <w:p w:rsidR="00071F34" w:rsidRPr="00342D94" w:rsidRDefault="00071F34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71F34" w:rsidRPr="00342D94" w:rsidRDefault="002E211A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</w:t>
            </w:r>
            <w:r w:rsidR="00071F34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071F34" w:rsidRPr="00342D94" w:rsidRDefault="00071F34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>Приспособленность живых организмов к условиям среды.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071F34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071F34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экскурсия, обсуждение</w:t>
            </w:r>
          </w:p>
        </w:tc>
      </w:tr>
      <w:tr w:rsidR="00071F34" w:rsidTr="00493655">
        <w:trPr>
          <w:trHeight w:val="1058"/>
        </w:trPr>
        <w:tc>
          <w:tcPr>
            <w:tcW w:w="567" w:type="dxa"/>
            <w:vAlign w:val="center"/>
          </w:tcPr>
          <w:p w:rsidR="00071F34" w:rsidRPr="00342D94" w:rsidRDefault="00071F34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71F34" w:rsidRPr="00342D94" w:rsidRDefault="002E211A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10.11</w:t>
            </w:r>
            <w:r w:rsidR="00071F34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71F34" w:rsidRPr="00342D94" w:rsidRDefault="00071F34" w:rsidP="00071F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71F34" w:rsidRPr="00342D94" w:rsidRDefault="00071F34" w:rsidP="00071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F34" w:rsidTr="00951CD1">
        <w:trPr>
          <w:trHeight w:val="554"/>
        </w:trPr>
        <w:tc>
          <w:tcPr>
            <w:tcW w:w="567" w:type="dxa"/>
            <w:vAlign w:val="center"/>
          </w:tcPr>
          <w:p w:rsidR="00071F34" w:rsidRPr="00342D94" w:rsidRDefault="00071F34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71F34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14.11</w:t>
            </w:r>
            <w:r w:rsidR="00071F34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60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.11.22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Причина гибели </w:t>
            </w: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живых организмов.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«Левоб</w:t>
            </w:r>
            <w:r w:rsidRPr="003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ережненская СОШ»КАБ.</w:t>
            </w:r>
          </w:p>
          <w:p w:rsidR="00246086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246086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Беседа, индивидуальная работа,</w:t>
            </w:r>
          </w:p>
        </w:tc>
      </w:tr>
      <w:tr w:rsidR="00246086" w:rsidTr="00951CD1">
        <w:trPr>
          <w:trHeight w:val="556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.11.22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50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.11.22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71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.11.22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Взаимоотношения живых организмов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246086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246086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экскурсия, обсуждение</w:t>
            </w:r>
          </w:p>
        </w:tc>
      </w:tr>
      <w:tr w:rsidR="00246086" w:rsidTr="00951CD1">
        <w:trPr>
          <w:trHeight w:val="551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01.12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59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75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08.12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33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55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15.12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6086" w:rsidTr="00951CD1">
        <w:trPr>
          <w:trHeight w:val="563"/>
        </w:trPr>
        <w:tc>
          <w:tcPr>
            <w:tcW w:w="567" w:type="dxa"/>
            <w:vAlign w:val="center"/>
          </w:tcPr>
          <w:p w:rsidR="00246086" w:rsidRPr="00342D94" w:rsidRDefault="00246086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46086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246086" w:rsidRPr="00342D94">
              <w:rPr>
                <w:rFonts w:ascii="Times New Roman" w:eastAsia="Times New Roman" w:hAnsi="Times New Roman"/>
                <w:sz w:val="24"/>
                <w:szCs w:val="24"/>
              </w:rPr>
              <w:t>.22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246086" w:rsidRPr="00342D94" w:rsidRDefault="00246086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246086" w:rsidRPr="00342D94" w:rsidRDefault="00246086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086" w:rsidRPr="00342D94" w:rsidRDefault="00246086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F34" w:rsidTr="00951CD1">
        <w:trPr>
          <w:trHeight w:val="557"/>
        </w:trPr>
        <w:tc>
          <w:tcPr>
            <w:tcW w:w="567" w:type="dxa"/>
            <w:vAlign w:val="center"/>
          </w:tcPr>
          <w:p w:rsidR="00071F34" w:rsidRPr="00342D94" w:rsidRDefault="00071F34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71F34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071F34" w:rsidRPr="00342D94">
              <w:rPr>
                <w:rFonts w:ascii="Times New Roman" w:eastAsia="Times New Roman" w:hAnsi="Times New Roman"/>
                <w:sz w:val="24"/>
                <w:szCs w:val="24"/>
              </w:rPr>
              <w:t>.11.22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071F34" w:rsidRPr="00342D94" w:rsidRDefault="00071F34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питания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071F34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071F34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индивидуальная работа,</w:t>
            </w:r>
          </w:p>
        </w:tc>
      </w:tr>
      <w:tr w:rsidR="00071F34" w:rsidTr="00951CD1">
        <w:trPr>
          <w:trHeight w:val="564"/>
        </w:trPr>
        <w:tc>
          <w:tcPr>
            <w:tcW w:w="567" w:type="dxa"/>
            <w:vAlign w:val="center"/>
          </w:tcPr>
          <w:p w:rsidR="00071F34" w:rsidRPr="00342D94" w:rsidRDefault="00071F34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71F34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071F34" w:rsidRPr="00342D94">
              <w:rPr>
                <w:rFonts w:ascii="Times New Roman" w:eastAsia="Times New Roman" w:hAnsi="Times New Roman"/>
                <w:sz w:val="24"/>
                <w:szCs w:val="24"/>
              </w:rPr>
              <w:t>.12.22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F34" w:rsidTr="00951CD1">
        <w:trPr>
          <w:trHeight w:val="546"/>
        </w:trPr>
        <w:tc>
          <w:tcPr>
            <w:tcW w:w="567" w:type="dxa"/>
            <w:vAlign w:val="center"/>
          </w:tcPr>
          <w:p w:rsidR="00071F34" w:rsidRPr="00342D94" w:rsidRDefault="00071F34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71F34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09.01.23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071F34" w:rsidRPr="00342D94" w:rsidRDefault="00071F34" w:rsidP="004936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1F34" w:rsidRPr="00342D94" w:rsidRDefault="00071F34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F34" w:rsidTr="00C0545D">
        <w:trPr>
          <w:trHeight w:val="115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71F34" w:rsidRPr="00342D94" w:rsidRDefault="00071F34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71F34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12.01.23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71F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71F34" w:rsidRPr="00342D94" w:rsidRDefault="00071F34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71F34" w:rsidRPr="00342D94" w:rsidRDefault="00071F34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71F34" w:rsidRPr="00342D94" w:rsidRDefault="00071F34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71F34" w:rsidRPr="00342D94" w:rsidRDefault="00071F34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1B89" w:rsidTr="00951CD1">
        <w:trPr>
          <w:trHeight w:val="575"/>
        </w:trPr>
        <w:tc>
          <w:tcPr>
            <w:tcW w:w="567" w:type="dxa"/>
            <w:vAlign w:val="center"/>
          </w:tcPr>
          <w:p w:rsidR="00051B89" w:rsidRPr="00342D94" w:rsidRDefault="00051B89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1B89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16.01.23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51B89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051B89" w:rsidRPr="00342D94" w:rsidRDefault="00051B89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>Хищники и паразиты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051B89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051B89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индивидуальная работа, работа в группах по составлению цепей, экскурсия</w:t>
            </w:r>
          </w:p>
        </w:tc>
      </w:tr>
      <w:tr w:rsidR="00051B89" w:rsidTr="00951CD1">
        <w:trPr>
          <w:trHeight w:val="541"/>
        </w:trPr>
        <w:tc>
          <w:tcPr>
            <w:tcW w:w="567" w:type="dxa"/>
            <w:vAlign w:val="center"/>
          </w:tcPr>
          <w:p w:rsidR="00051B89" w:rsidRPr="00342D94" w:rsidRDefault="00051B89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1B89" w:rsidRPr="00342D94" w:rsidRDefault="001D39D8" w:rsidP="001D3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19.01.23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51B89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051B89" w:rsidRPr="00342D94" w:rsidRDefault="00051B89" w:rsidP="00951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1B89" w:rsidTr="00951CD1">
        <w:trPr>
          <w:trHeight w:val="563"/>
        </w:trPr>
        <w:tc>
          <w:tcPr>
            <w:tcW w:w="567" w:type="dxa"/>
            <w:vAlign w:val="center"/>
          </w:tcPr>
          <w:p w:rsidR="00051B89" w:rsidRPr="00342D94" w:rsidRDefault="00051B89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1B89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51B89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1B89" w:rsidTr="00951CD1">
        <w:trPr>
          <w:trHeight w:val="558"/>
        </w:trPr>
        <w:tc>
          <w:tcPr>
            <w:tcW w:w="567" w:type="dxa"/>
            <w:vAlign w:val="center"/>
          </w:tcPr>
          <w:p w:rsidR="00051B89" w:rsidRPr="00342D94" w:rsidRDefault="00051B89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1B89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26.01.23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51B89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1B89" w:rsidTr="00951CD1">
        <w:trPr>
          <w:trHeight w:val="552"/>
        </w:trPr>
        <w:tc>
          <w:tcPr>
            <w:tcW w:w="567" w:type="dxa"/>
            <w:vAlign w:val="center"/>
          </w:tcPr>
          <w:p w:rsidR="00051B89" w:rsidRPr="00342D94" w:rsidRDefault="00051B89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51B89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30.01.23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51B89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1B89" w:rsidTr="00951CD1">
        <w:trPr>
          <w:trHeight w:val="573"/>
        </w:trPr>
        <w:tc>
          <w:tcPr>
            <w:tcW w:w="567" w:type="dxa"/>
            <w:vAlign w:val="center"/>
          </w:tcPr>
          <w:p w:rsidR="00051B89" w:rsidRPr="00342D94" w:rsidRDefault="00051B89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42D94" w:rsidRPr="00342D94" w:rsidRDefault="001D39D8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02.02.23</w:t>
            </w:r>
            <w:r w:rsidR="00051B89" w:rsidRPr="00342D94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51B89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51B89" w:rsidRPr="00342D94" w:rsidRDefault="00051B89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1B89" w:rsidRPr="00342D94" w:rsidRDefault="00051B89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4B1F" w:rsidTr="00951CD1">
        <w:trPr>
          <w:trHeight w:val="540"/>
        </w:trPr>
        <w:tc>
          <w:tcPr>
            <w:tcW w:w="567" w:type="dxa"/>
            <w:vAlign w:val="center"/>
          </w:tcPr>
          <w:p w:rsidR="00124B1F" w:rsidRPr="00342D94" w:rsidRDefault="00124B1F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24B1F" w:rsidRPr="00342D94" w:rsidRDefault="001D39D8" w:rsidP="001D3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06.02.23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24B1F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124B1F" w:rsidRPr="00342D94" w:rsidRDefault="00124B1F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>Движение энергии. Куда она девается?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124B1F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C0545D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DAC">
              <w:rPr>
                <w:rFonts w:ascii="Times New Roman" w:hAnsi="Times New Roman"/>
                <w:sz w:val="24"/>
                <w:szCs w:val="24"/>
                <w:lang w:eastAsia="ru-RU"/>
              </w:rPr>
              <w:t>Групповая и индивидуальная работа</w:t>
            </w: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24B1F" w:rsidRPr="00342D94" w:rsidRDefault="00124B1F" w:rsidP="00342D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4B1F" w:rsidTr="00951CD1">
        <w:trPr>
          <w:trHeight w:val="561"/>
        </w:trPr>
        <w:tc>
          <w:tcPr>
            <w:tcW w:w="567" w:type="dxa"/>
            <w:vAlign w:val="center"/>
          </w:tcPr>
          <w:p w:rsidR="00124B1F" w:rsidRPr="00342D94" w:rsidRDefault="00124B1F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24B1F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09.02.23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24B1F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4B1F" w:rsidTr="00951CD1">
        <w:tc>
          <w:tcPr>
            <w:tcW w:w="567" w:type="dxa"/>
            <w:vAlign w:val="center"/>
          </w:tcPr>
          <w:p w:rsidR="00124B1F" w:rsidRPr="00342D94" w:rsidRDefault="00124B1F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24B1F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24B1F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4B1F" w:rsidTr="00951CD1">
        <w:trPr>
          <w:trHeight w:val="551"/>
        </w:trPr>
        <w:tc>
          <w:tcPr>
            <w:tcW w:w="567" w:type="dxa"/>
            <w:vAlign w:val="center"/>
          </w:tcPr>
          <w:p w:rsidR="00124B1F" w:rsidRPr="00342D94" w:rsidRDefault="00124B1F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24B1F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16.02.23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24B1F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4B1F" w:rsidTr="00951CD1">
        <w:trPr>
          <w:trHeight w:val="572"/>
        </w:trPr>
        <w:tc>
          <w:tcPr>
            <w:tcW w:w="567" w:type="dxa"/>
            <w:vAlign w:val="center"/>
          </w:tcPr>
          <w:p w:rsidR="00124B1F" w:rsidRPr="00342D94" w:rsidRDefault="00124B1F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24B1F" w:rsidRPr="00342D94" w:rsidRDefault="001D39D8" w:rsidP="001D3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24B1F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24B1F" w:rsidTr="00342D94">
        <w:trPr>
          <w:trHeight w:val="1381"/>
        </w:trPr>
        <w:tc>
          <w:tcPr>
            <w:tcW w:w="567" w:type="dxa"/>
            <w:vAlign w:val="center"/>
          </w:tcPr>
          <w:p w:rsidR="00124B1F" w:rsidRPr="00342D94" w:rsidRDefault="00124B1F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24B1F" w:rsidRPr="00342D94" w:rsidRDefault="001D39D8" w:rsidP="001D3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27.02.23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24B1F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24B1F" w:rsidRPr="00342D94" w:rsidRDefault="00124B1F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24B1F" w:rsidRPr="00342D94" w:rsidRDefault="00124B1F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15DB" w:rsidTr="00951CD1">
        <w:trPr>
          <w:trHeight w:val="573"/>
        </w:trPr>
        <w:tc>
          <w:tcPr>
            <w:tcW w:w="567" w:type="dxa"/>
            <w:vAlign w:val="center"/>
          </w:tcPr>
          <w:p w:rsidR="00F115DB" w:rsidRPr="00342D94" w:rsidRDefault="00F115DB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115DB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02.03</w:t>
            </w:r>
            <w:r w:rsidR="00F115DB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F115DB" w:rsidRPr="00342D94" w:rsidRDefault="00342D94" w:rsidP="00342D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F115DB" w:rsidRPr="00342D94" w:rsidRDefault="00F115DB" w:rsidP="00951CD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 xml:space="preserve">Вещества 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F115DB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F115DB" w:rsidRPr="00342D94" w:rsidRDefault="00C45A15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Плановая индивидуальная и групповая работа, игра по командам.</w:t>
            </w:r>
          </w:p>
        </w:tc>
      </w:tr>
      <w:tr w:rsidR="00F115DB" w:rsidTr="00951CD1">
        <w:trPr>
          <w:trHeight w:val="554"/>
        </w:trPr>
        <w:tc>
          <w:tcPr>
            <w:tcW w:w="567" w:type="dxa"/>
            <w:vAlign w:val="center"/>
          </w:tcPr>
          <w:p w:rsidR="00F115DB" w:rsidRPr="00342D94" w:rsidRDefault="00F115DB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115DB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</w:t>
            </w:r>
            <w:r w:rsidR="00F115DB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F115DB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15DB" w:rsidTr="00951CD1">
        <w:trPr>
          <w:trHeight w:val="548"/>
        </w:trPr>
        <w:tc>
          <w:tcPr>
            <w:tcW w:w="567" w:type="dxa"/>
            <w:vAlign w:val="center"/>
          </w:tcPr>
          <w:p w:rsidR="00F115DB" w:rsidRPr="00342D94" w:rsidRDefault="00F115DB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115DB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09.03</w:t>
            </w:r>
            <w:r w:rsidR="00F115DB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F115DB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F115DB" w:rsidRPr="00342D94" w:rsidRDefault="00F115DB" w:rsidP="00951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15DB" w:rsidTr="00951CD1">
        <w:trPr>
          <w:trHeight w:val="620"/>
        </w:trPr>
        <w:tc>
          <w:tcPr>
            <w:tcW w:w="567" w:type="dxa"/>
            <w:vAlign w:val="center"/>
          </w:tcPr>
          <w:p w:rsidR="00F115DB" w:rsidRPr="00342D94" w:rsidRDefault="00F115DB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115DB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13.03</w:t>
            </w:r>
            <w:r w:rsidR="00F115DB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F115DB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15DB" w:rsidTr="00951CD1">
        <w:trPr>
          <w:trHeight w:val="541"/>
        </w:trPr>
        <w:tc>
          <w:tcPr>
            <w:tcW w:w="567" w:type="dxa"/>
            <w:vAlign w:val="center"/>
          </w:tcPr>
          <w:p w:rsidR="00F115DB" w:rsidRPr="00342D94" w:rsidRDefault="00F115DB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115DB" w:rsidRPr="00342D94" w:rsidRDefault="001D39D8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16.03</w:t>
            </w:r>
            <w:r w:rsidR="00F115DB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F115DB" w:rsidRPr="00342D94" w:rsidRDefault="00F115DB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3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F115DB" w:rsidRPr="00342D94" w:rsidRDefault="00F115DB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4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F115DB" w:rsidRPr="00342D94" w:rsidRDefault="00F115DB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5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15DB" w:rsidTr="00951CD1">
        <w:trPr>
          <w:trHeight w:val="573"/>
        </w:trPr>
        <w:tc>
          <w:tcPr>
            <w:tcW w:w="567" w:type="dxa"/>
            <w:vAlign w:val="center"/>
          </w:tcPr>
          <w:p w:rsidR="00F115DB" w:rsidRPr="00342D94" w:rsidRDefault="00F115DB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115DB" w:rsidRPr="00342D94" w:rsidRDefault="001A4163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1D39D8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  <w:r w:rsidR="00F115DB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F115DB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F115DB" w:rsidRPr="00342D94" w:rsidRDefault="00F115DB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115DB" w:rsidRPr="00342D94" w:rsidRDefault="00F115DB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B34" w:rsidTr="00951CD1">
        <w:trPr>
          <w:trHeight w:val="553"/>
        </w:trPr>
        <w:tc>
          <w:tcPr>
            <w:tcW w:w="567" w:type="dxa"/>
            <w:vAlign w:val="center"/>
          </w:tcPr>
          <w:p w:rsidR="00810B34" w:rsidRPr="00342D94" w:rsidRDefault="00810B34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10B34" w:rsidRPr="00342D94" w:rsidRDefault="00810B34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10B34" w:rsidRPr="00342D94" w:rsidRDefault="001A4163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1D39D8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  <w:r w:rsidR="00810B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810B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810B34" w:rsidRPr="00342D94" w:rsidRDefault="00810B34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810B34" w:rsidRPr="00342D94" w:rsidRDefault="00810B34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810B34" w:rsidRPr="00342D94" w:rsidRDefault="00810B34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Одна клетка – целый организм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810B34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810B34" w:rsidRPr="00342D94" w:rsidRDefault="00C45A15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лабораторные работы.</w:t>
            </w:r>
          </w:p>
        </w:tc>
      </w:tr>
      <w:tr w:rsidR="00810B34" w:rsidTr="00951CD1">
        <w:trPr>
          <w:trHeight w:val="591"/>
        </w:trPr>
        <w:tc>
          <w:tcPr>
            <w:tcW w:w="567" w:type="dxa"/>
            <w:vAlign w:val="center"/>
          </w:tcPr>
          <w:p w:rsidR="00810B34" w:rsidRPr="00342D94" w:rsidRDefault="00810B34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10B34" w:rsidRPr="00342D94" w:rsidRDefault="00810B34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10B34" w:rsidRPr="00342D94" w:rsidRDefault="001A4163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1D39D8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  <w:r w:rsidR="00810B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810B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810B34" w:rsidRPr="00342D94" w:rsidRDefault="00810B34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810B34" w:rsidRPr="00342D94" w:rsidRDefault="00810B34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810B34" w:rsidRPr="00342D94" w:rsidRDefault="00810B34" w:rsidP="00951CD1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10B34" w:rsidRPr="00342D94" w:rsidRDefault="00810B34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10B34" w:rsidRPr="00342D94" w:rsidRDefault="00810B34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B34" w:rsidTr="00951CD1">
        <w:trPr>
          <w:trHeight w:val="267"/>
        </w:trPr>
        <w:tc>
          <w:tcPr>
            <w:tcW w:w="567" w:type="dxa"/>
            <w:vAlign w:val="center"/>
          </w:tcPr>
          <w:p w:rsidR="00810B34" w:rsidRPr="00342D94" w:rsidRDefault="00810B34" w:rsidP="00951CD1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10B34" w:rsidRPr="00342D94" w:rsidRDefault="00810B34" w:rsidP="00951CD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10B34" w:rsidRPr="00342D94" w:rsidRDefault="001A4163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1D39D8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  <w:r w:rsidR="00810B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810B3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810B34" w:rsidRPr="00342D94" w:rsidRDefault="00810B34" w:rsidP="00951CD1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810B34" w:rsidRPr="00342D94" w:rsidRDefault="00810B34" w:rsidP="00951C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810B34" w:rsidRPr="00342D94" w:rsidRDefault="00810B34" w:rsidP="00951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10B34" w:rsidRPr="00342D94" w:rsidRDefault="00810B34" w:rsidP="00951C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10B34" w:rsidRPr="00342D94" w:rsidRDefault="00810B34" w:rsidP="00951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2D94" w:rsidTr="001E6734">
        <w:trPr>
          <w:trHeight w:val="521"/>
        </w:trPr>
        <w:tc>
          <w:tcPr>
            <w:tcW w:w="567" w:type="dxa"/>
            <w:vAlign w:val="center"/>
          </w:tcPr>
          <w:p w:rsidR="00342D94" w:rsidRPr="00342D94" w:rsidRDefault="00342D9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42D9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</w:t>
            </w:r>
            <w:r w:rsidR="00342D9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342D94" w:rsidRPr="00342D94" w:rsidRDefault="00342D94" w:rsidP="001E67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2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Многоклеточный организм</w:t>
            </w:r>
          </w:p>
        </w:tc>
        <w:tc>
          <w:tcPr>
            <w:tcW w:w="992" w:type="dxa"/>
            <w:vMerge w:val="restart"/>
            <w:vAlign w:val="center"/>
          </w:tcPr>
          <w:p w:rsidR="00342D94" w:rsidRPr="00342D94" w:rsidRDefault="00342D9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342D94" w:rsidRPr="00342D94" w:rsidRDefault="00342D9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342D94" w:rsidRPr="00342D94" w:rsidRDefault="00C45A15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лабораторные работы.</w:t>
            </w:r>
          </w:p>
        </w:tc>
      </w:tr>
      <w:tr w:rsidR="00342D94" w:rsidTr="00951CD1">
        <w:trPr>
          <w:trHeight w:val="557"/>
        </w:trPr>
        <w:tc>
          <w:tcPr>
            <w:tcW w:w="567" w:type="dxa"/>
            <w:vAlign w:val="center"/>
          </w:tcPr>
          <w:p w:rsidR="00342D94" w:rsidRPr="00342D94" w:rsidRDefault="00342D9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42D9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06.04</w:t>
            </w:r>
            <w:r w:rsidR="00342D9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2D94" w:rsidTr="00342D94">
        <w:trPr>
          <w:trHeight w:val="126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42D94" w:rsidRPr="00342D94" w:rsidRDefault="00342D9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42D9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10.04</w:t>
            </w:r>
            <w:r w:rsidR="00342D9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42D94" w:rsidRPr="00342D94" w:rsidRDefault="00342D9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42D94" w:rsidRPr="00342D94" w:rsidRDefault="00342D9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42D94" w:rsidRPr="00342D94" w:rsidRDefault="00342D9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2D94" w:rsidTr="00C0545D">
        <w:trPr>
          <w:trHeight w:val="559"/>
        </w:trPr>
        <w:tc>
          <w:tcPr>
            <w:tcW w:w="567" w:type="dxa"/>
            <w:vAlign w:val="center"/>
          </w:tcPr>
          <w:p w:rsidR="00342D94" w:rsidRPr="00342D94" w:rsidRDefault="00342D9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42D9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13.04</w:t>
            </w:r>
            <w:r w:rsidR="00342D9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2D94" w:rsidTr="00C0545D">
        <w:trPr>
          <w:trHeight w:val="567"/>
        </w:trPr>
        <w:tc>
          <w:tcPr>
            <w:tcW w:w="567" w:type="dxa"/>
            <w:vAlign w:val="center"/>
          </w:tcPr>
          <w:p w:rsidR="00342D94" w:rsidRPr="00342D94" w:rsidRDefault="00342D9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42D9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17.04</w:t>
            </w:r>
            <w:r w:rsidR="00342D9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2D94" w:rsidTr="00C0545D">
        <w:trPr>
          <w:trHeight w:val="547"/>
        </w:trPr>
        <w:tc>
          <w:tcPr>
            <w:tcW w:w="567" w:type="dxa"/>
            <w:vAlign w:val="center"/>
          </w:tcPr>
          <w:p w:rsidR="00342D94" w:rsidRPr="00342D94" w:rsidRDefault="00342D9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42D9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20.04</w:t>
            </w:r>
            <w:r w:rsidR="00342D9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342D94" w:rsidRPr="00342D94" w:rsidRDefault="00342D9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42D94" w:rsidRPr="00342D94" w:rsidRDefault="00342D9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6734" w:rsidTr="001E6734">
        <w:trPr>
          <w:trHeight w:val="555"/>
        </w:trPr>
        <w:tc>
          <w:tcPr>
            <w:tcW w:w="567" w:type="dxa"/>
            <w:vAlign w:val="center"/>
          </w:tcPr>
          <w:p w:rsidR="001E6734" w:rsidRPr="00342D94" w:rsidRDefault="001E673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E673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</w:t>
            </w:r>
            <w:r w:rsidR="001E67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E67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1E6734" w:rsidRPr="00342D94" w:rsidRDefault="001E673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Биологическое разнообразие — условие устойчивости жизни на Земле.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1E6734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vAlign w:val="center"/>
          </w:tcPr>
          <w:p w:rsidR="001E6734" w:rsidRPr="00342D94" w:rsidRDefault="00C45A15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экологического театра, экскурсия</w:t>
            </w:r>
          </w:p>
        </w:tc>
      </w:tr>
      <w:tr w:rsidR="001E6734" w:rsidTr="00951CD1">
        <w:trPr>
          <w:trHeight w:val="563"/>
        </w:trPr>
        <w:tc>
          <w:tcPr>
            <w:tcW w:w="567" w:type="dxa"/>
            <w:vAlign w:val="center"/>
          </w:tcPr>
          <w:p w:rsidR="001E6734" w:rsidRPr="00342D94" w:rsidRDefault="001E673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E673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27.04</w:t>
            </w:r>
            <w:r w:rsidR="001E67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E67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6734" w:rsidTr="00951CD1">
        <w:trPr>
          <w:trHeight w:val="557"/>
        </w:trPr>
        <w:tc>
          <w:tcPr>
            <w:tcW w:w="567" w:type="dxa"/>
            <w:vAlign w:val="center"/>
          </w:tcPr>
          <w:p w:rsidR="001E6734" w:rsidRPr="00342D94" w:rsidRDefault="001E673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42D94" w:rsidRPr="00342D94" w:rsidRDefault="001A4163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04.05</w:t>
            </w:r>
            <w:r w:rsidR="001E67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E67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6734" w:rsidTr="00951CD1">
        <w:trPr>
          <w:trHeight w:val="565"/>
        </w:trPr>
        <w:tc>
          <w:tcPr>
            <w:tcW w:w="567" w:type="dxa"/>
            <w:vAlign w:val="center"/>
          </w:tcPr>
          <w:p w:rsidR="001E6734" w:rsidRPr="00342D94" w:rsidRDefault="001E673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E673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</w:t>
            </w:r>
            <w:r w:rsidR="001E67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E67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</w:tcPr>
          <w:p w:rsidR="001E6734" w:rsidRPr="00342D94" w:rsidRDefault="001E6734" w:rsidP="001E6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6734" w:rsidTr="00951CD1">
        <w:trPr>
          <w:trHeight w:val="545"/>
        </w:trPr>
        <w:tc>
          <w:tcPr>
            <w:tcW w:w="567" w:type="dxa"/>
            <w:vAlign w:val="center"/>
          </w:tcPr>
          <w:p w:rsidR="001E6734" w:rsidRPr="00342D94" w:rsidRDefault="001E673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E673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11.05</w:t>
            </w:r>
            <w:r w:rsidR="001E67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E67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6734" w:rsidTr="00951CD1">
        <w:trPr>
          <w:trHeight w:val="553"/>
        </w:trPr>
        <w:tc>
          <w:tcPr>
            <w:tcW w:w="567" w:type="dxa"/>
            <w:vAlign w:val="center"/>
          </w:tcPr>
          <w:p w:rsidR="001E6734" w:rsidRPr="00342D94" w:rsidRDefault="001E673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E673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</w:t>
            </w:r>
            <w:r w:rsidR="001E67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E67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E6734" w:rsidRPr="00342D94" w:rsidRDefault="001E673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на дорогах и улицах города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1E6734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1E6734" w:rsidRPr="00342D94" w:rsidRDefault="00C45A15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6021">
              <w:rPr>
                <w:rFonts w:ascii="Times New Roman" w:hAnsi="Times New Roman"/>
                <w:sz w:val="24"/>
                <w:szCs w:val="24"/>
                <w:lang w:eastAsia="ru-RU"/>
              </w:rPr>
              <w:t>Беседа, составление памяток</w:t>
            </w:r>
          </w:p>
        </w:tc>
      </w:tr>
      <w:tr w:rsidR="001E6734" w:rsidTr="00951CD1">
        <w:trPr>
          <w:trHeight w:val="561"/>
        </w:trPr>
        <w:tc>
          <w:tcPr>
            <w:tcW w:w="567" w:type="dxa"/>
            <w:vAlign w:val="center"/>
          </w:tcPr>
          <w:p w:rsidR="001E6734" w:rsidRPr="00342D94" w:rsidRDefault="001E673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E673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</w:t>
            </w:r>
            <w:r w:rsidR="001E67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E67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E6734" w:rsidRPr="00342D94" w:rsidRDefault="001E673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1F34" w:rsidTr="00951CD1">
        <w:trPr>
          <w:trHeight w:val="555"/>
        </w:trPr>
        <w:tc>
          <w:tcPr>
            <w:tcW w:w="567" w:type="dxa"/>
            <w:vAlign w:val="center"/>
          </w:tcPr>
          <w:p w:rsidR="00071F34" w:rsidRPr="00342D94" w:rsidRDefault="00071F3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1F34" w:rsidRPr="00342D94" w:rsidRDefault="00071F3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71F3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</w:t>
            </w:r>
            <w:r w:rsidR="00071F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71F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071F34" w:rsidRPr="00342D94" w:rsidRDefault="00071F3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71F34" w:rsidRPr="00342D94" w:rsidRDefault="00071F3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071F34" w:rsidRPr="00342D94" w:rsidRDefault="00071F34" w:rsidP="00342D9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перехода улиц и дорог</w:t>
            </w:r>
          </w:p>
        </w:tc>
        <w:tc>
          <w:tcPr>
            <w:tcW w:w="992" w:type="dxa"/>
            <w:vMerge w:val="restart"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МБОУ «Левобережненская СОШ»КАБ.</w:t>
            </w:r>
          </w:p>
          <w:p w:rsidR="00071F34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  <w:p w:rsidR="00071F34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71F34" w:rsidRPr="00342D94" w:rsidRDefault="00C45A15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Викторина </w:t>
            </w:r>
          </w:p>
        </w:tc>
      </w:tr>
      <w:tr w:rsidR="00071F34" w:rsidTr="00951CD1">
        <w:tc>
          <w:tcPr>
            <w:tcW w:w="567" w:type="dxa"/>
            <w:vAlign w:val="center"/>
          </w:tcPr>
          <w:p w:rsidR="00071F34" w:rsidRPr="00342D94" w:rsidRDefault="00071F3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71F34" w:rsidRPr="00342D94" w:rsidRDefault="00071F3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071F34" w:rsidRPr="00342D94" w:rsidRDefault="001A4163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25.05</w:t>
            </w:r>
            <w:r w:rsidR="00071F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071F34" w:rsidRPr="00342D94" w:rsidRDefault="00071F3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3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071F34" w:rsidRPr="00342D94" w:rsidRDefault="00071F3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4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  <w:p w:rsidR="00071F34" w:rsidRPr="00342D94" w:rsidRDefault="00071F34" w:rsidP="001E6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5 гр.16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-17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134" w:type="dxa"/>
            <w:vAlign w:val="center"/>
          </w:tcPr>
          <w:p w:rsidR="00071F34" w:rsidRPr="00342D94" w:rsidRDefault="00071F3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vAlign w:val="center"/>
          </w:tcPr>
          <w:p w:rsidR="00071F34" w:rsidRPr="00342D94" w:rsidRDefault="00071F3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071F34" w:rsidRPr="00342D94" w:rsidRDefault="00071F34" w:rsidP="001E67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1F34" w:rsidRPr="00342D94" w:rsidRDefault="00071F34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6734" w:rsidTr="00951CD1">
        <w:trPr>
          <w:trHeight w:val="551"/>
        </w:trPr>
        <w:tc>
          <w:tcPr>
            <w:tcW w:w="567" w:type="dxa"/>
            <w:vAlign w:val="center"/>
          </w:tcPr>
          <w:p w:rsidR="001E6734" w:rsidRPr="00342D94" w:rsidRDefault="001E6734" w:rsidP="001E6734">
            <w:pPr>
              <w:numPr>
                <w:ilvl w:val="0"/>
                <w:numId w:val="2"/>
              </w:numPr>
              <w:spacing w:after="0" w:line="240" w:lineRule="auto"/>
              <w:ind w:left="22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E6734" w:rsidRPr="00342D94" w:rsidRDefault="001A4163" w:rsidP="001A4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C0545D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  <w:r w:rsidR="001E6734" w:rsidRPr="00342D94">
              <w:rPr>
                <w:rFonts w:ascii="Times New Roman" w:eastAsia="Times New Roman" w:hAnsi="Times New Roman"/>
                <w:sz w:val="24"/>
                <w:szCs w:val="24"/>
              </w:rPr>
              <w:t>.23</w:t>
            </w:r>
          </w:p>
          <w:p w:rsidR="00342D94" w:rsidRPr="00342D94" w:rsidRDefault="00342D94" w:rsidP="00342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1 гр.12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25</w:t>
            </w:r>
          </w:p>
          <w:p w:rsidR="001E6734" w:rsidRPr="00342D94" w:rsidRDefault="00342D94" w:rsidP="00342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 гр.14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30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-16</w:t>
            </w:r>
            <w:r w:rsidRPr="00342D94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1134" w:type="dxa"/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Комб.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E6734" w:rsidRPr="00342D94" w:rsidRDefault="001E6734" w:rsidP="001E67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D9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E6734" w:rsidRPr="00342D94" w:rsidRDefault="001E6734" w:rsidP="001E6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D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Итоговое занятие. </w:t>
            </w:r>
          </w:p>
          <w:p w:rsidR="001E6734" w:rsidRPr="00342D94" w:rsidRDefault="001E6734" w:rsidP="001E673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t>Показ экологическо</w:t>
            </w:r>
            <w:r w:rsidRPr="00342D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й сказки, выступление.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71F34" w:rsidRPr="00342D94" w:rsidRDefault="00071F34" w:rsidP="00071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«Левобережненская </w:t>
            </w:r>
            <w:r w:rsidRPr="003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СОШ»КАБ.</w:t>
            </w:r>
          </w:p>
          <w:p w:rsidR="001E6734" w:rsidRPr="00342D94" w:rsidRDefault="00071F34" w:rsidP="00071F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2D94"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E6734" w:rsidRPr="00342D94" w:rsidRDefault="00C45A15" w:rsidP="001E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Показательное выступление</w:t>
            </w:r>
          </w:p>
        </w:tc>
      </w:tr>
    </w:tbl>
    <w:p w:rsidR="00C32A9A" w:rsidRDefault="00C32A9A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91B11" w:rsidRDefault="00291B11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91B11" w:rsidRDefault="00291B11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291B11" w:rsidRDefault="00291B11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90257" w:rsidRDefault="00590257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Pr="00493655" w:rsidRDefault="00071F34" w:rsidP="00071F34">
      <w:pPr>
        <w:pStyle w:val="a3"/>
        <w:tabs>
          <w:tab w:val="left" w:pos="567"/>
        </w:tabs>
        <w:spacing w:after="0" w:line="240" w:lineRule="auto"/>
        <w:ind w:left="0"/>
        <w:jc w:val="right"/>
        <w:rPr>
          <w:i/>
          <w:iCs/>
          <w:szCs w:val="28"/>
        </w:rPr>
      </w:pPr>
      <w:r>
        <w:rPr>
          <w:i/>
          <w:iCs/>
          <w:szCs w:val="28"/>
        </w:rPr>
        <w:t>Приложение 1</w:t>
      </w: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71F34" w:rsidRPr="00B43FCD" w:rsidRDefault="00071F34" w:rsidP="00071F34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B43FCD">
        <w:rPr>
          <w:rFonts w:ascii="Times New Roman" w:hAnsi="Times New Roman" w:cs="Times New Roman"/>
          <w:b/>
          <w:szCs w:val="24"/>
        </w:rPr>
        <w:t xml:space="preserve">ПРОТОКОЛ РЕЗУЛЬТАТОВ АТТЕСТАЦИИ </w:t>
      </w:r>
      <w:r w:rsidRPr="00071F34">
        <w:rPr>
          <w:rFonts w:ascii="Times New Roman" w:hAnsi="Times New Roman" w:cs="Times New Roman"/>
          <w:b/>
          <w:szCs w:val="24"/>
        </w:rPr>
        <w:t>ОБУЧАЮЩИХСЯ МБОУ «</w:t>
      </w:r>
      <w:r>
        <w:rPr>
          <w:rFonts w:ascii="Times New Roman" w:hAnsi="Times New Roman" w:cs="Times New Roman"/>
          <w:b/>
          <w:szCs w:val="24"/>
        </w:rPr>
        <w:t>ЛЕВОБЕРЕЖНЕНСКАЯ</w:t>
      </w:r>
      <w:r w:rsidRPr="00071F34">
        <w:rPr>
          <w:rFonts w:ascii="Times New Roman" w:hAnsi="Times New Roman" w:cs="Times New Roman"/>
          <w:b/>
          <w:szCs w:val="24"/>
        </w:rPr>
        <w:t xml:space="preserve"> СОШ» ОБЪЕДИНЕНИЯ</w:t>
      </w:r>
      <w:r w:rsidRPr="00B43FCD">
        <w:rPr>
          <w:rFonts w:ascii="Times New Roman" w:hAnsi="Times New Roman" w:cs="Times New Roman"/>
          <w:b/>
          <w:szCs w:val="24"/>
        </w:rPr>
        <w:t xml:space="preserve"> «_____________________________________________________»</w:t>
      </w:r>
    </w:p>
    <w:p w:rsidR="00071F34" w:rsidRPr="00B43FCD" w:rsidRDefault="00071F34" w:rsidP="00071F34">
      <w:pPr>
        <w:tabs>
          <w:tab w:val="left" w:pos="319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B43FCD">
        <w:rPr>
          <w:rFonts w:ascii="Times New Roman" w:hAnsi="Times New Roman" w:cs="Times New Roman"/>
          <w:sz w:val="24"/>
          <w:szCs w:val="24"/>
        </w:rPr>
        <w:tab/>
        <w:t>20____/20____учебный год</w:t>
      </w:r>
    </w:p>
    <w:tbl>
      <w:tblPr>
        <w:tblStyle w:val="a7"/>
        <w:tblW w:w="9214" w:type="dxa"/>
        <w:tblInd w:w="-459" w:type="dxa"/>
        <w:tblLook w:val="01E0" w:firstRow="1" w:lastRow="1" w:firstColumn="1" w:lastColumn="1" w:noHBand="0" w:noVBand="0"/>
      </w:tblPr>
      <w:tblGrid>
        <w:gridCol w:w="2268"/>
        <w:gridCol w:w="6946"/>
      </w:tblGrid>
      <w:tr w:rsidR="00071F34" w:rsidRPr="00B43FCD" w:rsidTr="00C0545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F34" w:rsidRPr="00B43FCD" w:rsidRDefault="00071F34" w:rsidP="00C0545D">
            <w:pPr>
              <w:pStyle w:val="af2"/>
              <w:ind w:firstLine="0"/>
              <w:jc w:val="both"/>
            </w:pPr>
            <w:r w:rsidRPr="00B43FCD">
              <w:t>Вид аттестации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34" w:rsidRPr="00B43FCD" w:rsidRDefault="00071F34" w:rsidP="00C0545D">
            <w:pPr>
              <w:pStyle w:val="af2"/>
              <w:ind w:firstLine="0"/>
              <w:jc w:val="both"/>
            </w:pPr>
          </w:p>
        </w:tc>
      </w:tr>
      <w:tr w:rsidR="00071F34" w:rsidRPr="00B43FCD" w:rsidTr="00C0545D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1F34" w:rsidRPr="00B43FCD" w:rsidRDefault="00071F34" w:rsidP="00C0545D">
            <w:pPr>
              <w:pStyle w:val="af2"/>
              <w:ind w:firstLine="0"/>
              <w:jc w:val="center"/>
            </w:pPr>
            <w:r w:rsidRPr="00B43FCD">
              <w:lastRenderedPageBreak/>
              <w:t>(предварительная, текущая, промежуточная, итоговая)</w:t>
            </w:r>
          </w:p>
        </w:tc>
      </w:tr>
    </w:tbl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520"/>
        <w:gridCol w:w="4703"/>
      </w:tblGrid>
      <w:tr w:rsidR="00071F34" w:rsidRPr="00B43FCD" w:rsidTr="00C0545D">
        <w:trPr>
          <w:trHeight w:val="200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C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</w:tr>
      <w:tr w:rsidR="00071F34" w:rsidRPr="00B43FCD" w:rsidTr="00C0545D">
        <w:trPr>
          <w:trHeight w:val="125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C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и срок ее реализации</w:t>
            </w:r>
          </w:p>
        </w:tc>
      </w:tr>
      <w:tr w:rsidR="00071F34" w:rsidRPr="00B43FCD" w:rsidTr="00C0545D">
        <w:trPr>
          <w:trHeight w:val="125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63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CD">
              <w:rPr>
                <w:rFonts w:ascii="Times New Roman" w:hAnsi="Times New Roman" w:cs="Times New Roman"/>
                <w:sz w:val="24"/>
                <w:szCs w:val="24"/>
              </w:rPr>
              <w:t>№ группы (инд.)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CD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CD">
              <w:rPr>
                <w:rFonts w:ascii="Times New Roman" w:hAnsi="Times New Roman" w:cs="Times New Roman"/>
                <w:sz w:val="24"/>
                <w:szCs w:val="24"/>
              </w:rPr>
              <w:t>кол-во учащихся в группе</w:t>
            </w:r>
          </w:p>
        </w:tc>
      </w:tr>
      <w:tr w:rsidR="00071F34" w:rsidRPr="00B43FCD" w:rsidTr="00C0545D">
        <w:trPr>
          <w:trHeight w:val="26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CD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</w:tr>
      <w:tr w:rsidR="00071F34" w:rsidRPr="00B43FCD" w:rsidTr="00C0545D"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CD">
              <w:rPr>
                <w:rFonts w:ascii="Times New Roman" w:hAnsi="Times New Roman" w:cs="Times New Roman"/>
                <w:sz w:val="24"/>
                <w:szCs w:val="24"/>
              </w:rPr>
              <w:t>Дата проведения аттестации</w:t>
            </w:r>
          </w:p>
        </w:tc>
      </w:tr>
      <w:tr w:rsidR="00071F34" w:rsidRPr="00B43FCD" w:rsidTr="00C0545D">
        <w:trPr>
          <w:trHeight w:val="188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C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071F34" w:rsidRPr="00B43FCD" w:rsidTr="00C0545D">
        <w:trPr>
          <w:trHeight w:val="11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CD">
              <w:rPr>
                <w:rFonts w:ascii="Times New Roman" w:hAnsi="Times New Roman" w:cs="Times New Roman"/>
                <w:sz w:val="24"/>
                <w:szCs w:val="24"/>
              </w:rPr>
              <w:t>Форма оценки результатов: уровень (высокий, средний, низкий)</w:t>
            </w:r>
          </w:p>
        </w:tc>
      </w:tr>
    </w:tbl>
    <w:p w:rsidR="00071F34" w:rsidRPr="00B43FCD" w:rsidRDefault="00071F34" w:rsidP="00071F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FCD">
        <w:rPr>
          <w:rFonts w:ascii="Times New Roman" w:hAnsi="Times New Roman" w:cs="Times New Roman"/>
          <w:b/>
          <w:sz w:val="24"/>
          <w:szCs w:val="24"/>
        </w:rPr>
        <w:t>РЕЗУЛЬТАТЫ АТТЕСТАЦИИ</w:t>
      </w:r>
    </w:p>
    <w:tbl>
      <w:tblPr>
        <w:tblStyle w:val="a7"/>
        <w:tblW w:w="4541" w:type="pct"/>
        <w:tblLook w:val="01E0" w:firstRow="1" w:lastRow="1" w:firstColumn="1" w:lastColumn="1" w:noHBand="0" w:noVBand="0"/>
      </w:tblPr>
      <w:tblGrid>
        <w:gridCol w:w="479"/>
        <w:gridCol w:w="4948"/>
        <w:gridCol w:w="1360"/>
        <w:gridCol w:w="1830"/>
      </w:tblGrid>
      <w:tr w:rsidR="00071F34" w:rsidRPr="00B43FCD" w:rsidTr="00C0545D">
        <w:trPr>
          <w:trHeight w:val="28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4" w:rsidRPr="00B43FCD" w:rsidRDefault="00071F34" w:rsidP="00C054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F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4" w:rsidRPr="00B43FCD" w:rsidRDefault="00071F34" w:rsidP="00C054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FCD">
              <w:rPr>
                <w:rFonts w:ascii="Times New Roman" w:hAnsi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4" w:rsidRPr="00B43FCD" w:rsidRDefault="00071F34" w:rsidP="00C054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FCD">
              <w:rPr>
                <w:rFonts w:ascii="Times New Roman" w:hAnsi="Times New Roman"/>
                <w:b/>
                <w:sz w:val="24"/>
                <w:szCs w:val="24"/>
              </w:rPr>
              <w:t xml:space="preserve">Этап (год) обучения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F34" w:rsidRPr="00B43FCD" w:rsidRDefault="00071F34" w:rsidP="00C054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FCD">
              <w:rPr>
                <w:rFonts w:ascii="Times New Roman" w:hAnsi="Times New Roman"/>
                <w:b/>
                <w:sz w:val="24"/>
                <w:szCs w:val="24"/>
              </w:rPr>
              <w:t>Результат аттестации</w:t>
            </w:r>
          </w:p>
        </w:tc>
      </w:tr>
      <w:tr w:rsidR="00071F34" w:rsidRPr="00B43FCD" w:rsidTr="00C0545D">
        <w:trPr>
          <w:trHeight w:val="14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2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14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34" w:rsidRPr="00B43FCD" w:rsidRDefault="00071F34" w:rsidP="00071F34">
            <w:pPr>
              <w:numPr>
                <w:ilvl w:val="0"/>
                <w:numId w:val="4"/>
              </w:numPr>
              <w:spacing w:line="360" w:lineRule="auto"/>
              <w:ind w:left="7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F34" w:rsidRPr="00B43FCD" w:rsidRDefault="00071F34" w:rsidP="00C0545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F34" w:rsidRPr="00B43FCD" w:rsidRDefault="00071F34" w:rsidP="00071F3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984" w:type="pct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63"/>
        <w:gridCol w:w="6469"/>
        <w:gridCol w:w="536"/>
      </w:tblGrid>
      <w:tr w:rsidR="00071F34" w:rsidRPr="00B43FCD" w:rsidTr="00C0545D">
        <w:trPr>
          <w:gridAfter w:val="1"/>
          <w:wAfter w:w="283" w:type="pct"/>
          <w:trHeight w:val="382"/>
        </w:trPr>
        <w:tc>
          <w:tcPr>
            <w:tcW w:w="4717" w:type="pct"/>
            <w:gridSpan w:val="2"/>
            <w:hideMark/>
          </w:tcPr>
          <w:p w:rsidR="00071F34" w:rsidRPr="00B43FCD" w:rsidRDefault="00071F34" w:rsidP="00C0545D">
            <w:pPr>
              <w:rPr>
                <w:rFonts w:ascii="Times New Roman" w:hAnsi="Times New Roman"/>
                <w:sz w:val="24"/>
                <w:szCs w:val="24"/>
              </w:rPr>
            </w:pPr>
            <w:r w:rsidRPr="00B43FCD">
              <w:rPr>
                <w:rFonts w:ascii="Times New Roman" w:hAnsi="Times New Roman"/>
                <w:sz w:val="24"/>
                <w:szCs w:val="24"/>
              </w:rPr>
              <w:t xml:space="preserve">Всего аттестовано _________ обучающихся. Из них по результатам аттестации: высокий уровень _________ чел.   </w:t>
            </w:r>
          </w:p>
        </w:tc>
      </w:tr>
      <w:tr w:rsidR="00071F34" w:rsidRPr="00B43FCD" w:rsidTr="00C0545D">
        <w:trPr>
          <w:gridAfter w:val="1"/>
          <w:wAfter w:w="283" w:type="pct"/>
          <w:trHeight w:val="382"/>
        </w:trPr>
        <w:tc>
          <w:tcPr>
            <w:tcW w:w="4717" w:type="pct"/>
            <w:gridSpan w:val="2"/>
            <w:hideMark/>
          </w:tcPr>
          <w:p w:rsidR="00071F34" w:rsidRPr="00B43FCD" w:rsidRDefault="00071F34" w:rsidP="00C0545D">
            <w:pPr>
              <w:rPr>
                <w:rFonts w:ascii="Times New Roman" w:hAnsi="Times New Roman"/>
                <w:sz w:val="24"/>
                <w:szCs w:val="24"/>
              </w:rPr>
            </w:pPr>
            <w:r w:rsidRPr="00B43FCD">
              <w:rPr>
                <w:rFonts w:ascii="Times New Roman" w:hAnsi="Times New Roman"/>
                <w:sz w:val="24"/>
                <w:szCs w:val="24"/>
              </w:rPr>
              <w:t>средний уровень  ___________ чел.  низкий уровень  _________ чел.</w:t>
            </w:r>
          </w:p>
        </w:tc>
      </w:tr>
      <w:tr w:rsidR="00071F34" w:rsidRPr="00B43FCD" w:rsidTr="00C0545D">
        <w:trPr>
          <w:trHeight w:val="382"/>
        </w:trPr>
        <w:tc>
          <w:tcPr>
            <w:tcW w:w="1301" w:type="pct"/>
            <w:hideMark/>
          </w:tcPr>
          <w:p w:rsidR="00071F34" w:rsidRPr="00B43FCD" w:rsidRDefault="00071F34" w:rsidP="00C0545D">
            <w:pPr>
              <w:rPr>
                <w:rFonts w:ascii="Times New Roman" w:hAnsi="Times New Roman"/>
                <w:sz w:val="24"/>
                <w:szCs w:val="24"/>
              </w:rPr>
            </w:pPr>
            <w:r w:rsidRPr="00B43FCD">
              <w:rPr>
                <w:rFonts w:ascii="Times New Roman" w:hAnsi="Times New Roman"/>
                <w:sz w:val="24"/>
                <w:szCs w:val="24"/>
              </w:rPr>
              <w:t>Подпись педагога</w:t>
            </w:r>
          </w:p>
        </w:tc>
        <w:tc>
          <w:tcPr>
            <w:tcW w:w="36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34" w:rsidRPr="00B43FCD" w:rsidRDefault="00071F34" w:rsidP="00C054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7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5"/>
      </w:tblGrid>
      <w:tr w:rsidR="00071F34" w:rsidRPr="00B43FCD" w:rsidTr="00C0545D">
        <w:trPr>
          <w:trHeight w:val="47"/>
        </w:trPr>
        <w:tc>
          <w:tcPr>
            <w:tcW w:w="9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CD">
              <w:rPr>
                <w:rFonts w:ascii="Times New Roman" w:hAnsi="Times New Roman" w:cs="Times New Roman"/>
                <w:sz w:val="24"/>
                <w:szCs w:val="24"/>
              </w:rPr>
              <w:t xml:space="preserve">Члены аттестационной комиссии </w:t>
            </w:r>
          </w:p>
        </w:tc>
      </w:tr>
      <w:tr w:rsidR="00071F34" w:rsidRPr="00B43FCD" w:rsidTr="00C0545D">
        <w:trPr>
          <w:trHeight w:val="47"/>
        </w:trPr>
        <w:tc>
          <w:tcPr>
            <w:tcW w:w="9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34" w:rsidRPr="00B43FCD" w:rsidTr="00C0545D">
        <w:trPr>
          <w:trHeight w:val="47"/>
        </w:trPr>
        <w:tc>
          <w:tcPr>
            <w:tcW w:w="9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F34" w:rsidRPr="00B43FCD" w:rsidRDefault="00071F34" w:rsidP="00C054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F34" w:rsidRPr="00B43FCD" w:rsidRDefault="00071F34" w:rsidP="00071F3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1F34" w:rsidRPr="00B91B2E" w:rsidRDefault="00071F34" w:rsidP="004A11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071F34" w:rsidRPr="00B91B2E" w:rsidSect="00446E94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BE" w:rsidRDefault="007269BE" w:rsidP="00446E94">
      <w:pPr>
        <w:spacing w:after="0" w:line="240" w:lineRule="auto"/>
      </w:pPr>
      <w:r>
        <w:separator/>
      </w:r>
    </w:p>
  </w:endnote>
  <w:endnote w:type="continuationSeparator" w:id="0">
    <w:p w:rsidR="007269BE" w:rsidRDefault="007269BE" w:rsidP="0044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BE" w:rsidRDefault="007269BE" w:rsidP="00446E94">
      <w:pPr>
        <w:spacing w:after="0" w:line="240" w:lineRule="auto"/>
      </w:pPr>
      <w:r>
        <w:separator/>
      </w:r>
    </w:p>
  </w:footnote>
  <w:footnote w:type="continuationSeparator" w:id="0">
    <w:p w:rsidR="007269BE" w:rsidRDefault="007269BE" w:rsidP="0044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57F"/>
    <w:multiLevelType w:val="hybridMultilevel"/>
    <w:tmpl w:val="36A8218A"/>
    <w:lvl w:ilvl="0" w:tplc="33D601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31BCE"/>
    <w:multiLevelType w:val="hybridMultilevel"/>
    <w:tmpl w:val="74985DC6"/>
    <w:lvl w:ilvl="0" w:tplc="DD3E2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875E5"/>
    <w:multiLevelType w:val="hybridMultilevel"/>
    <w:tmpl w:val="41A85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13E15"/>
    <w:multiLevelType w:val="multilevel"/>
    <w:tmpl w:val="D352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25"/>
    <w:rsid w:val="00051B77"/>
    <w:rsid w:val="00051B89"/>
    <w:rsid w:val="00054562"/>
    <w:rsid w:val="00067199"/>
    <w:rsid w:val="00070FA9"/>
    <w:rsid w:val="00071F34"/>
    <w:rsid w:val="00096053"/>
    <w:rsid w:val="000A6546"/>
    <w:rsid w:val="00124B1F"/>
    <w:rsid w:val="001349FD"/>
    <w:rsid w:val="00166BA7"/>
    <w:rsid w:val="001A4163"/>
    <w:rsid w:val="001D39D8"/>
    <w:rsid w:val="001E6734"/>
    <w:rsid w:val="001F76C2"/>
    <w:rsid w:val="00246086"/>
    <w:rsid w:val="00291B11"/>
    <w:rsid w:val="002D19B1"/>
    <w:rsid w:val="002E211A"/>
    <w:rsid w:val="00304AE1"/>
    <w:rsid w:val="00315372"/>
    <w:rsid w:val="0032704B"/>
    <w:rsid w:val="00342D94"/>
    <w:rsid w:val="003B5B0F"/>
    <w:rsid w:val="00421D7B"/>
    <w:rsid w:val="00446E94"/>
    <w:rsid w:val="00470B38"/>
    <w:rsid w:val="00493655"/>
    <w:rsid w:val="004A1125"/>
    <w:rsid w:val="004C4596"/>
    <w:rsid w:val="005828E0"/>
    <w:rsid w:val="00590257"/>
    <w:rsid w:val="005B7E36"/>
    <w:rsid w:val="006031FF"/>
    <w:rsid w:val="00613865"/>
    <w:rsid w:val="0062131D"/>
    <w:rsid w:val="00677F09"/>
    <w:rsid w:val="006C34A8"/>
    <w:rsid w:val="006C5F2D"/>
    <w:rsid w:val="006D04A9"/>
    <w:rsid w:val="006F663F"/>
    <w:rsid w:val="00714545"/>
    <w:rsid w:val="007269BE"/>
    <w:rsid w:val="007645BE"/>
    <w:rsid w:val="007920A5"/>
    <w:rsid w:val="007C3E0F"/>
    <w:rsid w:val="007E47C0"/>
    <w:rsid w:val="00810B34"/>
    <w:rsid w:val="00855288"/>
    <w:rsid w:val="00855CBA"/>
    <w:rsid w:val="008D22C9"/>
    <w:rsid w:val="00901A2A"/>
    <w:rsid w:val="0092683D"/>
    <w:rsid w:val="00951CD1"/>
    <w:rsid w:val="00985A47"/>
    <w:rsid w:val="00987553"/>
    <w:rsid w:val="00991706"/>
    <w:rsid w:val="009B0570"/>
    <w:rsid w:val="00AE1534"/>
    <w:rsid w:val="00AF2C2C"/>
    <w:rsid w:val="00B35CB0"/>
    <w:rsid w:val="00B74D30"/>
    <w:rsid w:val="00B97ACB"/>
    <w:rsid w:val="00C0545D"/>
    <w:rsid w:val="00C32A9A"/>
    <w:rsid w:val="00C32EDA"/>
    <w:rsid w:val="00C45A15"/>
    <w:rsid w:val="00C61D05"/>
    <w:rsid w:val="00C744D1"/>
    <w:rsid w:val="00C82B4C"/>
    <w:rsid w:val="00CA6F9B"/>
    <w:rsid w:val="00CE5A2B"/>
    <w:rsid w:val="00CF789B"/>
    <w:rsid w:val="00D61754"/>
    <w:rsid w:val="00DB5164"/>
    <w:rsid w:val="00DE2EB6"/>
    <w:rsid w:val="00E2618D"/>
    <w:rsid w:val="00E32ED8"/>
    <w:rsid w:val="00E73EDC"/>
    <w:rsid w:val="00E93B22"/>
    <w:rsid w:val="00ED1628"/>
    <w:rsid w:val="00F05D11"/>
    <w:rsid w:val="00F115DB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2B14"/>
  <w15:docId w15:val="{072529F0-AEF6-400D-A50A-B442F67A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A1125"/>
    <w:pPr>
      <w:spacing w:after="13" w:line="266" w:lineRule="auto"/>
      <w:ind w:left="720" w:right="178" w:hanging="10"/>
      <w:contextualSpacing/>
      <w:jc w:val="both"/>
    </w:pPr>
    <w:rPr>
      <w:rFonts w:ascii="Times New Roman" w:eastAsia="Calibri" w:hAnsi="Times New Roman" w:cs="Times New Roman"/>
      <w:color w:val="000000"/>
      <w:sz w:val="28"/>
      <w:lang w:eastAsia="ru-RU"/>
    </w:rPr>
  </w:style>
  <w:style w:type="paragraph" w:customStyle="1" w:styleId="1">
    <w:name w:val="Абзац списка1"/>
    <w:basedOn w:val="a"/>
    <w:uiPriority w:val="99"/>
    <w:rsid w:val="004A112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A1125"/>
    <w:pPr>
      <w:suppressAutoHyphens/>
      <w:autoSpaceDN w:val="0"/>
      <w:spacing w:after="160" w:line="254" w:lineRule="auto"/>
    </w:pPr>
    <w:rPr>
      <w:rFonts w:ascii="Calibri" w:eastAsia="SimSun" w:hAnsi="Calibri" w:cs="Tahoma"/>
      <w:kern w:val="3"/>
    </w:rPr>
  </w:style>
  <w:style w:type="character" w:styleId="a4">
    <w:name w:val="Emphasis"/>
    <w:basedOn w:val="a0"/>
    <w:uiPriority w:val="99"/>
    <w:qFormat/>
    <w:rsid w:val="004A1125"/>
    <w:rPr>
      <w:rFonts w:cs="Times New Roman"/>
      <w:i/>
    </w:rPr>
  </w:style>
  <w:style w:type="paragraph" w:styleId="a5">
    <w:name w:val="No Spacing"/>
    <w:link w:val="a6"/>
    <w:uiPriority w:val="1"/>
    <w:qFormat/>
    <w:rsid w:val="004A1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6C5F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3">
    <w:name w:val="c3"/>
    <w:uiPriority w:val="99"/>
    <w:rsid w:val="006C34A8"/>
  </w:style>
  <w:style w:type="paragraph" w:customStyle="1" w:styleId="3">
    <w:name w:val="Абзац списка3"/>
    <w:basedOn w:val="a"/>
    <w:uiPriority w:val="99"/>
    <w:rsid w:val="00421D7B"/>
    <w:pPr>
      <w:ind w:left="720"/>
      <w:contextualSpacing/>
    </w:pPr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rsid w:val="00C32A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бычный1"/>
    <w:rsid w:val="00C32A9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H2">
    <w:name w:val="H2"/>
    <w:basedOn w:val="10"/>
    <w:next w:val="10"/>
    <w:rsid w:val="00C32A9A"/>
    <w:pPr>
      <w:keepNext/>
      <w:outlineLvl w:val="2"/>
    </w:pPr>
    <w:rPr>
      <w:b/>
      <w:sz w:val="36"/>
    </w:rPr>
  </w:style>
  <w:style w:type="paragraph" w:styleId="a8">
    <w:name w:val="Body Text Indent"/>
    <w:basedOn w:val="a"/>
    <w:link w:val="a9"/>
    <w:rsid w:val="00C32A9A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C32A9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C32A9A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C32A9A"/>
    <w:rPr>
      <w:rFonts w:ascii="Tahoma" w:eastAsia="Calibri" w:hAnsi="Tahoma" w:cs="Times New Roman"/>
      <w:sz w:val="16"/>
      <w:szCs w:val="16"/>
      <w:lang w:val="x-none"/>
    </w:rPr>
  </w:style>
  <w:style w:type="table" w:customStyle="1" w:styleId="11">
    <w:name w:val="Сетка таблицы1"/>
    <w:basedOn w:val="a1"/>
    <w:next w:val="a7"/>
    <w:uiPriority w:val="59"/>
    <w:rsid w:val="00C32A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C32A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7"/>
    <w:uiPriority w:val="59"/>
    <w:rsid w:val="00C32A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32A9A"/>
  </w:style>
  <w:style w:type="table" w:customStyle="1" w:styleId="4">
    <w:name w:val="Сетка таблицы4"/>
    <w:basedOn w:val="a1"/>
    <w:next w:val="a7"/>
    <w:uiPriority w:val="59"/>
    <w:rsid w:val="00C32A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C32A9A"/>
  </w:style>
  <w:style w:type="table" w:customStyle="1" w:styleId="111">
    <w:name w:val="Сетка таблицы11"/>
    <w:basedOn w:val="a1"/>
    <w:next w:val="a7"/>
    <w:uiPriority w:val="59"/>
    <w:rsid w:val="00C32A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32A9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C32A9A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C32A9A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C32A9A"/>
    <w:rPr>
      <w:rFonts w:ascii="Calibri" w:eastAsia="Calibri" w:hAnsi="Calibri" w:cs="Times New Roman"/>
      <w:lang w:val="x-none"/>
    </w:rPr>
  </w:style>
  <w:style w:type="paragraph" w:styleId="af0">
    <w:name w:val="Body Text"/>
    <w:basedOn w:val="a"/>
    <w:link w:val="af1"/>
    <w:uiPriority w:val="99"/>
    <w:semiHidden/>
    <w:unhideWhenUsed/>
    <w:rsid w:val="00C32A9A"/>
    <w:pPr>
      <w:spacing w:after="120"/>
    </w:pPr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C32A9A"/>
    <w:rPr>
      <w:rFonts w:ascii="Calibri" w:eastAsia="Calibri" w:hAnsi="Calibri" w:cs="Times New Roman"/>
    </w:rPr>
  </w:style>
  <w:style w:type="paragraph" w:customStyle="1" w:styleId="af2">
    <w:name w:val="Статья"/>
    <w:rsid w:val="00C32A9A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unhideWhenUsed/>
    <w:rsid w:val="00C32A9A"/>
    <w:rPr>
      <w:color w:val="0563C1"/>
      <w:u w:val="single"/>
    </w:rPr>
  </w:style>
  <w:style w:type="character" w:customStyle="1" w:styleId="af4">
    <w:name w:val="Неразрешенное упоминание"/>
    <w:uiPriority w:val="99"/>
    <w:semiHidden/>
    <w:unhideWhenUsed/>
    <w:rsid w:val="00C32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url?q=http://infourok.ru/go.html?href%3Dhttp%253A%252F%252Fwww.nsu.ru%252Fbiology%252Fcourses%252Finternet%252Fmain.html&amp;sa=D&amp;source=editors&amp;ust=1613297736570000&amp;usg=AOvVaw1iSl02lQoqt6M4nwL_ddy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infourok.ru/go.html?href%3Dhttp%253A%252F%252Fwww.school.mos.ru%252F&amp;sa=D&amp;source=editors&amp;ust=1613297736570000&amp;usg=AOvVaw3VxFDOPUWdSLDLkysf21C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infourok.ru/go.html?href%3Dhttp%253A%252F%252Fwww.shkola2.com%252Flibrary%252F&amp;sa=D&amp;source=editors&amp;ust=1613297736569000&amp;usg=AOvVaw0EehYH1LXMmbVJeYIox8W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infourok.ru/go.html?href%3Dhttp%253A%252F%252Fwww.en.edu.ru%252Fdb%252Fsect%252F1798%252F&amp;sa=D&amp;source=editors&amp;ust=1613297736571000&amp;usg=AOvVaw2VfGBpZSEQ_XNfr24O3_GP" TargetMode="External"/><Relationship Id="rId10" Type="http://schemas.openxmlformats.org/officeDocument/2006/relationships/hyperlink" Target="https://www.google.com/url?q=http://infourok.ru/go.html?href%3Dhttp%253A%252F%252Fwww.mediaeducation.ru%252F&amp;sa=D&amp;source=editors&amp;ust=1613297736569000&amp;usg=AOvVaw2K7976m_6B_BTIQxTOs_l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infourok.ru/go.html?href%3Dhttp%253A%252F%252Fwww.school.edu.ru%252F&amp;sa=D&amp;source=editors&amp;ust=1613297736569000&amp;usg=AOvVaw3INcKgmH6Rz1ITDwI3Q_D9" TargetMode="External"/><Relationship Id="rId14" Type="http://schemas.openxmlformats.org/officeDocument/2006/relationships/hyperlink" Target="https://www.google.com/url?q=http://infourok.ru/go.html?href%3Dhttp%253A%252F%252Finfomine.ucr.edu%252Fsearch%252Fbioagsearch.phtml&amp;sa=D&amp;source=editors&amp;ust=1613297736570000&amp;usg=AOvVaw1hptMvakmPQXEvg4waRg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F4C4B-B500-42C7-A307-722DDFAB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5162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Пользователь</cp:lastModifiedBy>
  <cp:revision>2</cp:revision>
  <cp:lastPrinted>2022-10-18T15:36:00Z</cp:lastPrinted>
  <dcterms:created xsi:type="dcterms:W3CDTF">2022-10-24T09:17:00Z</dcterms:created>
  <dcterms:modified xsi:type="dcterms:W3CDTF">2022-10-24T09:17:00Z</dcterms:modified>
</cp:coreProperties>
</file>