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FF" w:rsidRDefault="00402DFF">
      <w:pPr>
        <w:pStyle w:val="a3"/>
        <w:spacing w:before="158"/>
        <w:rPr>
          <w:sz w:val="20"/>
        </w:rPr>
      </w:pPr>
    </w:p>
    <w:p w:rsidR="00402DFF" w:rsidRDefault="006F6EBE">
      <w:pPr>
        <w:pStyle w:val="a3"/>
        <w:ind w:left="150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2867" cy="31632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2867" cy="316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DFF" w:rsidRDefault="00402DFF">
      <w:pPr>
        <w:pStyle w:val="a3"/>
        <w:spacing w:before="284"/>
      </w:pPr>
    </w:p>
    <w:p w:rsidR="00402DFF" w:rsidRDefault="006F6EBE">
      <w:pPr>
        <w:pStyle w:val="a4"/>
        <w:spacing w:line="362" w:lineRule="auto"/>
      </w:pPr>
      <w:r>
        <w:rPr>
          <w:color w:val="FF0000"/>
        </w:rPr>
        <w:t>СОСТАВ</w:t>
      </w:r>
      <w:r>
        <w:rPr>
          <w:color w:val="FF0000"/>
          <w:spacing w:val="-19"/>
        </w:rPr>
        <w:t xml:space="preserve"> </w:t>
      </w:r>
      <w:r>
        <w:rPr>
          <w:color w:val="FF0000"/>
        </w:rPr>
        <w:t>ПРОФОРИЕНТАЦИОННОГО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ЦЕНТРА 2024-2025 УЧЕБНЫЙ ГОД</w:t>
      </w:r>
    </w:p>
    <w:p w:rsidR="00402DFF" w:rsidRDefault="00402DFF">
      <w:pPr>
        <w:pStyle w:val="a3"/>
        <w:spacing w:before="184"/>
        <w:rPr>
          <w:b/>
        </w:rPr>
      </w:pPr>
    </w:p>
    <w:p w:rsidR="00402DFF" w:rsidRDefault="006F6EBE">
      <w:pPr>
        <w:pStyle w:val="a5"/>
        <w:numPr>
          <w:ilvl w:val="0"/>
          <w:numId w:val="1"/>
        </w:numPr>
        <w:tabs>
          <w:tab w:val="left" w:pos="319"/>
        </w:tabs>
        <w:spacing w:line="259" w:lineRule="auto"/>
        <w:ind w:right="67" w:firstLine="0"/>
        <w:rPr>
          <w:sz w:val="32"/>
        </w:rPr>
      </w:pPr>
      <w:proofErr w:type="spellStart"/>
      <w:r>
        <w:rPr>
          <w:sz w:val="32"/>
        </w:rPr>
        <w:t>Асанукаева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Хеди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Эльмурзаевна</w:t>
      </w:r>
      <w:proofErr w:type="spellEnd"/>
      <w:r>
        <w:rPr>
          <w:spacing w:val="-4"/>
          <w:sz w:val="32"/>
        </w:rPr>
        <w:t xml:space="preserve"> </w:t>
      </w:r>
      <w:r>
        <w:rPr>
          <w:sz w:val="32"/>
        </w:rPr>
        <w:t>–</w:t>
      </w:r>
      <w:r>
        <w:rPr>
          <w:spacing w:val="-6"/>
          <w:sz w:val="32"/>
        </w:rPr>
        <w:t xml:space="preserve"> </w:t>
      </w:r>
      <w:r>
        <w:rPr>
          <w:sz w:val="32"/>
        </w:rPr>
        <w:t>завуч</w:t>
      </w:r>
      <w:r>
        <w:rPr>
          <w:spacing w:val="-6"/>
          <w:sz w:val="32"/>
        </w:rPr>
        <w:t xml:space="preserve"> </w:t>
      </w:r>
      <w:r>
        <w:rPr>
          <w:sz w:val="32"/>
        </w:rPr>
        <w:t>по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воспитательной </w:t>
      </w:r>
      <w:r>
        <w:rPr>
          <w:spacing w:val="-2"/>
          <w:sz w:val="32"/>
        </w:rPr>
        <w:t>работе</w:t>
      </w:r>
    </w:p>
    <w:p w:rsidR="00402DFF" w:rsidRDefault="006F6EBE">
      <w:pPr>
        <w:pStyle w:val="a5"/>
        <w:numPr>
          <w:ilvl w:val="0"/>
          <w:numId w:val="1"/>
        </w:numPr>
        <w:tabs>
          <w:tab w:val="left" w:pos="319"/>
        </w:tabs>
        <w:spacing w:before="160" w:line="259" w:lineRule="auto"/>
        <w:ind w:right="897" w:firstLine="0"/>
        <w:rPr>
          <w:sz w:val="32"/>
        </w:rPr>
      </w:pPr>
      <w:proofErr w:type="spellStart"/>
      <w:r>
        <w:rPr>
          <w:sz w:val="32"/>
        </w:rPr>
        <w:t>Бибулатова</w:t>
      </w:r>
      <w:proofErr w:type="spellEnd"/>
      <w:r>
        <w:rPr>
          <w:sz w:val="32"/>
        </w:rPr>
        <w:t xml:space="preserve"> Седа </w:t>
      </w:r>
      <w:proofErr w:type="spellStart"/>
      <w:r>
        <w:rPr>
          <w:sz w:val="32"/>
        </w:rPr>
        <w:t>Алхазуровна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>
        <w:rPr>
          <w:sz w:val="32"/>
        </w:rPr>
        <w:t>советник</w:t>
      </w:r>
      <w:r>
        <w:rPr>
          <w:spacing w:val="-7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по </w:t>
      </w:r>
      <w:r>
        <w:rPr>
          <w:spacing w:val="-2"/>
          <w:sz w:val="32"/>
        </w:rPr>
        <w:t>воспитанию</w:t>
      </w:r>
    </w:p>
    <w:p w:rsidR="00402DFF" w:rsidRDefault="006F6EBE">
      <w:pPr>
        <w:pStyle w:val="a5"/>
        <w:numPr>
          <w:ilvl w:val="0"/>
          <w:numId w:val="1"/>
        </w:numPr>
        <w:tabs>
          <w:tab w:val="left" w:pos="319"/>
        </w:tabs>
        <w:spacing w:before="159"/>
        <w:ind w:left="319" w:hanging="317"/>
        <w:rPr>
          <w:sz w:val="32"/>
        </w:rPr>
      </w:pPr>
      <w:proofErr w:type="spellStart"/>
      <w:r>
        <w:rPr>
          <w:sz w:val="32"/>
        </w:rPr>
        <w:t>Зоврабекова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Марха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Усмановна</w:t>
      </w:r>
      <w:proofErr w:type="spellEnd"/>
      <w:r>
        <w:rPr>
          <w:sz w:val="32"/>
        </w:rPr>
        <w:t xml:space="preserve">, </w:t>
      </w:r>
      <w:proofErr w:type="spellStart"/>
      <w:r>
        <w:rPr>
          <w:sz w:val="32"/>
        </w:rPr>
        <w:t>Хажалиева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Зайна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Рамзановна</w:t>
      </w:r>
      <w:proofErr w:type="spellEnd"/>
      <w:r>
        <w:rPr>
          <w:sz w:val="32"/>
        </w:rPr>
        <w:t>–</w:t>
      </w:r>
      <w:r>
        <w:rPr>
          <w:spacing w:val="-10"/>
          <w:sz w:val="32"/>
        </w:rPr>
        <w:t xml:space="preserve"> </w:t>
      </w:r>
      <w:bookmarkStart w:id="0" w:name="_GoBack"/>
      <w:bookmarkEnd w:id="0"/>
      <w:r>
        <w:rPr>
          <w:spacing w:val="-2"/>
          <w:sz w:val="32"/>
        </w:rPr>
        <w:t>учителя</w:t>
      </w:r>
    </w:p>
    <w:sectPr w:rsidR="00402DFF">
      <w:type w:val="continuous"/>
      <w:pgSz w:w="11910" w:h="16840"/>
      <w:pgMar w:top="1920" w:right="1417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77E22"/>
    <w:multiLevelType w:val="hybridMultilevel"/>
    <w:tmpl w:val="4C6661E2"/>
    <w:lvl w:ilvl="0" w:tplc="B58678C0">
      <w:start w:val="1"/>
      <w:numFmt w:val="decimal"/>
      <w:lvlText w:val="%1."/>
      <w:lvlJc w:val="left"/>
      <w:pPr>
        <w:ind w:left="2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CFBCFBA8">
      <w:numFmt w:val="bullet"/>
      <w:lvlText w:val="•"/>
      <w:lvlJc w:val="left"/>
      <w:pPr>
        <w:ind w:left="878" w:hanging="320"/>
      </w:pPr>
      <w:rPr>
        <w:rFonts w:hint="default"/>
        <w:lang w:val="ru-RU" w:eastAsia="en-US" w:bidi="ar-SA"/>
      </w:rPr>
    </w:lvl>
    <w:lvl w:ilvl="2" w:tplc="0018FBCE">
      <w:numFmt w:val="bullet"/>
      <w:lvlText w:val="•"/>
      <w:lvlJc w:val="left"/>
      <w:pPr>
        <w:ind w:left="1757" w:hanging="320"/>
      </w:pPr>
      <w:rPr>
        <w:rFonts w:hint="default"/>
        <w:lang w:val="ru-RU" w:eastAsia="en-US" w:bidi="ar-SA"/>
      </w:rPr>
    </w:lvl>
    <w:lvl w:ilvl="3" w:tplc="D144D292">
      <w:numFmt w:val="bullet"/>
      <w:lvlText w:val="•"/>
      <w:lvlJc w:val="left"/>
      <w:pPr>
        <w:ind w:left="2636" w:hanging="320"/>
      </w:pPr>
      <w:rPr>
        <w:rFonts w:hint="default"/>
        <w:lang w:val="ru-RU" w:eastAsia="en-US" w:bidi="ar-SA"/>
      </w:rPr>
    </w:lvl>
    <w:lvl w:ilvl="4" w:tplc="E2624900">
      <w:numFmt w:val="bullet"/>
      <w:lvlText w:val="•"/>
      <w:lvlJc w:val="left"/>
      <w:pPr>
        <w:ind w:left="3515" w:hanging="320"/>
      </w:pPr>
      <w:rPr>
        <w:rFonts w:hint="default"/>
        <w:lang w:val="ru-RU" w:eastAsia="en-US" w:bidi="ar-SA"/>
      </w:rPr>
    </w:lvl>
    <w:lvl w:ilvl="5" w:tplc="F0AECF36">
      <w:numFmt w:val="bullet"/>
      <w:lvlText w:val="•"/>
      <w:lvlJc w:val="left"/>
      <w:pPr>
        <w:ind w:left="4394" w:hanging="320"/>
      </w:pPr>
      <w:rPr>
        <w:rFonts w:hint="default"/>
        <w:lang w:val="ru-RU" w:eastAsia="en-US" w:bidi="ar-SA"/>
      </w:rPr>
    </w:lvl>
    <w:lvl w:ilvl="6" w:tplc="E4CCF5DA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7" w:tplc="5CC2D448">
      <w:numFmt w:val="bullet"/>
      <w:lvlText w:val="•"/>
      <w:lvlJc w:val="left"/>
      <w:pPr>
        <w:ind w:left="6152" w:hanging="320"/>
      </w:pPr>
      <w:rPr>
        <w:rFonts w:hint="default"/>
        <w:lang w:val="ru-RU" w:eastAsia="en-US" w:bidi="ar-SA"/>
      </w:rPr>
    </w:lvl>
    <w:lvl w:ilvl="8" w:tplc="7172AA6A">
      <w:numFmt w:val="bullet"/>
      <w:lvlText w:val="•"/>
      <w:lvlJc w:val="left"/>
      <w:pPr>
        <w:ind w:left="7031" w:hanging="3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FF"/>
    <w:rsid w:val="00402DFF"/>
    <w:rsid w:val="006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DD30"/>
  <w15:docId w15:val="{B5E5AE47-92EA-4D22-8B60-5EBE311A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ind w:left="2717" w:right="416" w:hanging="173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Румани</cp:lastModifiedBy>
  <cp:revision>2</cp:revision>
  <dcterms:created xsi:type="dcterms:W3CDTF">2025-04-09T12:19:00Z</dcterms:created>
  <dcterms:modified xsi:type="dcterms:W3CDTF">2025-04-09T12:19:00Z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