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94" w:rsidRPr="007D3940" w:rsidRDefault="005B7894" w:rsidP="005B7894">
      <w:pPr>
        <w:spacing w:before="100" w:beforeAutospacing="1" w:after="100" w:afterAutospacing="1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3940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Родительское собрание в 9 классе на тему </w:t>
      </w:r>
    </w:p>
    <w:p w:rsidR="005B7894" w:rsidRPr="00D80779" w:rsidRDefault="005B7894" w:rsidP="005B7894">
      <w:pPr>
        <w:spacing w:before="100" w:beforeAutospacing="1" w:after="100" w:afterAutospacing="1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D80779">
        <w:rPr>
          <w:rFonts w:ascii="Times New Roman" w:hAnsi="Times New Roman" w:cs="Times New Roman"/>
          <w:b/>
          <w:sz w:val="28"/>
          <w:szCs w:val="28"/>
          <w:u w:val="single"/>
        </w:rPr>
        <w:t>Профориентация 9-классников.</w:t>
      </w:r>
      <w:r w:rsidRPr="00D807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80779">
        <w:rPr>
          <w:rFonts w:ascii="Times New Roman" w:hAnsi="Times New Roman" w:cs="Times New Roman"/>
          <w:b/>
          <w:sz w:val="26"/>
          <w:szCs w:val="26"/>
          <w:u w:val="single"/>
        </w:rPr>
        <w:t>Склонности и интересы подростков в выборе профессии</w:t>
      </w:r>
      <w:r w:rsidRPr="00D80779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:rsidR="005B7894" w:rsidRDefault="005B7894" w:rsidP="005B7894">
      <w:pPr>
        <w:pStyle w:val="a3"/>
        <w:spacing w:before="100" w:beforeAutospacing="1" w:after="100" w:afterAutospacing="1" w:line="20" w:lineRule="atLeast"/>
        <w:ind w:firstLine="0"/>
        <w:contextualSpacing/>
        <w:jc w:val="both"/>
      </w:pPr>
      <w:r>
        <w:t xml:space="preserve">      </w:t>
      </w:r>
      <w:r w:rsidRPr="00C57182">
        <w:t>Выбор своего б</w:t>
      </w:r>
      <w:r>
        <w:t>удущего профессионального пути все-</w:t>
      </w:r>
      <w:r w:rsidRPr="00C57182">
        <w:t>таки дело семейное. Конечно же, решающее слово остается за подростком, за тем, кто выбирает свое будущее. Но совет родителей, их мнение, их поддержка — это очень важное и серьезное подспорье для молодых людей в профессиональном выборе.</w:t>
      </w:r>
    </w:p>
    <w:p w:rsidR="005B7894" w:rsidRDefault="005B7894" w:rsidP="005B7894">
      <w:pPr>
        <w:pStyle w:val="a3"/>
        <w:spacing w:before="100" w:beforeAutospacing="1" w:after="100" w:afterAutospacing="1" w:line="20" w:lineRule="atLeast"/>
        <w:ind w:firstLine="0"/>
        <w:contextualSpacing/>
        <w:jc w:val="both"/>
      </w:pPr>
      <w:r>
        <w:t xml:space="preserve">      </w:t>
      </w:r>
      <w:r w:rsidRPr="00C57182">
        <w:t>Очень часто современные родители предоставляют подростку полную свободу выбора будущей профессии, требуя тем самым (как им кажется) от него самостоятельности, ответственности, инициативы. А на самом деле, чаще всего, это лишь оправдание и подсознательное отстранение от совместного решения проблемы.</w:t>
      </w:r>
    </w:p>
    <w:p w:rsidR="005B7894" w:rsidRDefault="005B7894" w:rsidP="005B7894">
      <w:pPr>
        <w:pStyle w:val="a3"/>
        <w:spacing w:before="100" w:beforeAutospacing="1" w:after="100" w:afterAutospacing="1" w:line="20" w:lineRule="atLeast"/>
        <w:ind w:firstLine="0"/>
        <w:contextualSpacing/>
        <w:jc w:val="both"/>
      </w:pPr>
      <w:r>
        <w:t xml:space="preserve">       </w:t>
      </w:r>
      <w:r w:rsidRPr="00C57182">
        <w:t xml:space="preserve">Бывает и так, что родители не согласны с выбором своего ребенка, предлагают ему пересмотреть свои планы и сделать другой, как им кажется, более верный выбор, считая, что он еще не обладает достаточной осведомленностью в данной области. </w:t>
      </w:r>
    </w:p>
    <w:p w:rsidR="005B7894" w:rsidRPr="00C57182" w:rsidRDefault="005B7894" w:rsidP="005B7894">
      <w:pPr>
        <w:pStyle w:val="a3"/>
        <w:spacing w:before="100" w:beforeAutospacing="1" w:after="100" w:afterAutospacing="1" w:line="20" w:lineRule="atLeast"/>
        <w:ind w:firstLine="0"/>
        <w:contextualSpacing/>
        <w:jc w:val="both"/>
      </w:pPr>
      <w:r>
        <w:t xml:space="preserve">      </w:t>
      </w:r>
      <w:r w:rsidRPr="00C57182">
        <w:t xml:space="preserve">В данном случае выбору профессии часто мешают установки родителей, которые стремятся, чтобы дети либо воспроизвели их (родителей) несбывшееся ожидания от самих себя, либо - компенсировали их (детские) недостатки в будущем, в той деятельности, в которой они не смогли себя полностью проявить. </w:t>
      </w:r>
    </w:p>
    <w:p w:rsidR="005B7894" w:rsidRPr="0035713D" w:rsidRDefault="005B7894" w:rsidP="005B7894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13D">
        <w:rPr>
          <w:rFonts w:ascii="Times New Roman" w:hAnsi="Times New Roman" w:cs="Times New Roman"/>
          <w:b/>
          <w:sz w:val="24"/>
          <w:szCs w:val="24"/>
          <w:u w:val="single"/>
        </w:rPr>
        <w:t xml:space="preserve">Считается, что есть два способа выбирать профессию. </w:t>
      </w:r>
    </w:p>
    <w:p w:rsidR="005B7894" w:rsidRDefault="005B7894" w:rsidP="005B7894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7894" w:rsidRPr="00C57182" w:rsidRDefault="005B7894" w:rsidP="005B7894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5713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5713D">
        <w:rPr>
          <w:rFonts w:ascii="Times New Roman" w:hAnsi="Times New Roman" w:cs="Times New Roman"/>
          <w:b/>
          <w:sz w:val="24"/>
          <w:szCs w:val="24"/>
        </w:rPr>
        <w:t xml:space="preserve"> способ – это метод проб и ошибок.</w:t>
      </w:r>
      <w:proofErr w:type="gramEnd"/>
      <w:r w:rsidRPr="00C57182">
        <w:rPr>
          <w:rFonts w:ascii="Times New Roman" w:hAnsi="Times New Roman" w:cs="Times New Roman"/>
          <w:sz w:val="24"/>
          <w:szCs w:val="24"/>
        </w:rPr>
        <w:t xml:space="preserve"> В этом случае человек идет вслепую. Пробует себя в различных сферах деятельности, пока не найдет ту единственную профессию, которая будет приносить ему не только средства к достойному существованию, но и радость труда. Но согласитесь - на это может уйти половина человеческой жизни. </w:t>
      </w:r>
    </w:p>
    <w:p w:rsidR="005B7894" w:rsidRDefault="005B7894" w:rsidP="005B7894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7894" w:rsidRPr="00C57182" w:rsidRDefault="005B7894" w:rsidP="005B7894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5713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5713D">
        <w:rPr>
          <w:rFonts w:ascii="Times New Roman" w:hAnsi="Times New Roman" w:cs="Times New Roman"/>
          <w:b/>
          <w:sz w:val="24"/>
          <w:szCs w:val="24"/>
        </w:rPr>
        <w:t xml:space="preserve"> путь - изучение себя, своих интересов, </w:t>
      </w:r>
      <w:r w:rsidRPr="00C57182">
        <w:rPr>
          <w:rFonts w:ascii="Times New Roman" w:hAnsi="Times New Roman" w:cs="Times New Roman"/>
          <w:sz w:val="24"/>
          <w:szCs w:val="24"/>
        </w:rPr>
        <w:t>склонностей, свойств нервной системы, мышления, памяти, внимания — всего того, что понадобится каждому человеку в выборе той или иной профессии.</w:t>
      </w:r>
      <w:proofErr w:type="gramEnd"/>
      <w:r w:rsidRPr="00C57182">
        <w:rPr>
          <w:rFonts w:ascii="Times New Roman" w:hAnsi="Times New Roman" w:cs="Times New Roman"/>
          <w:sz w:val="24"/>
          <w:szCs w:val="24"/>
        </w:rPr>
        <w:t xml:space="preserve"> И лишь когда уже получены знания о себе, можно познакомиться с миром профессий. Узнать свои возможности в выбираемом направлении и требования профессии к человеку. Вот тогда выбор может быть осмысленным. </w:t>
      </w:r>
    </w:p>
    <w:p w:rsidR="005B7894" w:rsidRDefault="005B7894" w:rsidP="005B7894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B7894" w:rsidRPr="00C57182" w:rsidRDefault="005B7894" w:rsidP="005B7894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57182">
        <w:rPr>
          <w:rFonts w:ascii="Times New Roman" w:hAnsi="Times New Roman" w:cs="Times New Roman"/>
          <w:sz w:val="24"/>
          <w:szCs w:val="24"/>
        </w:rPr>
        <w:t xml:space="preserve">Есть еще </w:t>
      </w:r>
      <w:r w:rsidRPr="0035713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5713D">
        <w:rPr>
          <w:rFonts w:ascii="Times New Roman" w:hAnsi="Times New Roman" w:cs="Times New Roman"/>
          <w:b/>
          <w:sz w:val="24"/>
          <w:szCs w:val="24"/>
        </w:rPr>
        <w:t xml:space="preserve"> путь – </w:t>
      </w:r>
      <w:proofErr w:type="spellStart"/>
      <w:r w:rsidRPr="0035713D">
        <w:rPr>
          <w:rFonts w:ascii="Times New Roman" w:hAnsi="Times New Roman" w:cs="Times New Roman"/>
          <w:b/>
          <w:sz w:val="24"/>
          <w:szCs w:val="24"/>
        </w:rPr>
        <w:t>династийный</w:t>
      </w:r>
      <w:proofErr w:type="spellEnd"/>
      <w:r w:rsidRPr="00C57182">
        <w:rPr>
          <w:rFonts w:ascii="Times New Roman" w:hAnsi="Times New Roman" w:cs="Times New Roman"/>
          <w:sz w:val="24"/>
          <w:szCs w:val="24"/>
        </w:rPr>
        <w:t>. Путь выбора профессии своих родителей, дедов и прадедов. Выбор пути династии. Он возможен только в том случае, если это традиция семьи, которая бережно хранится и передается из поколения в поколение. Для того</w:t>
      </w:r>
      <w:proofErr w:type="gramStart"/>
      <w:r w:rsidRPr="00C5718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57182">
        <w:rPr>
          <w:rFonts w:ascii="Times New Roman" w:hAnsi="Times New Roman" w:cs="Times New Roman"/>
          <w:sz w:val="24"/>
          <w:szCs w:val="24"/>
        </w:rPr>
        <w:t xml:space="preserve"> чтобы поколение за поколением были верны традиции выбора профессии, нужно много составляющих. Но главное - это отношение взрослых, уже состоявшихся людей, к своей профессии, влюбленность в свое дело. </w:t>
      </w:r>
    </w:p>
    <w:p w:rsidR="005B7894" w:rsidRDefault="005B7894" w:rsidP="005B7894">
      <w:pPr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B7894" w:rsidRPr="00C57182" w:rsidRDefault="005B7894" w:rsidP="005B7894">
      <w:pPr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182">
        <w:rPr>
          <w:rFonts w:ascii="Times New Roman" w:eastAsia="Times New Roman" w:hAnsi="Times New Roman" w:cs="Times New Roman"/>
          <w:sz w:val="24"/>
          <w:szCs w:val="24"/>
        </w:rPr>
        <w:t xml:space="preserve">Мудрая пословица гласит: </w:t>
      </w:r>
      <w:r w:rsidRPr="001C4E38">
        <w:rPr>
          <w:rFonts w:ascii="Times New Roman" w:eastAsia="Times New Roman" w:hAnsi="Times New Roman" w:cs="Times New Roman"/>
          <w:b/>
          <w:sz w:val="24"/>
          <w:szCs w:val="24"/>
        </w:rPr>
        <w:t>«семь раз отмерь, один – отрежь»...</w:t>
      </w:r>
      <w:r w:rsidRPr="00C57182">
        <w:rPr>
          <w:rFonts w:ascii="Times New Roman" w:eastAsia="Times New Roman" w:hAnsi="Times New Roman" w:cs="Times New Roman"/>
          <w:sz w:val="24"/>
          <w:szCs w:val="24"/>
        </w:rPr>
        <w:t xml:space="preserve"> Нам часто приходится принимать решение и в личной жизни и в профессиональной деятельности,  исходя порой от сиюминутных условий. И это не верно. Ведь от того, насколько верным, взвешенным будет это решение, зависит порой наша судьба. </w:t>
      </w:r>
    </w:p>
    <w:p w:rsidR="005B7894" w:rsidRPr="001C4E38" w:rsidRDefault="005B7894" w:rsidP="005B7894">
      <w:pPr>
        <w:pStyle w:val="a5"/>
        <w:shd w:val="clear" w:color="auto" w:fill="FFFFFF"/>
        <w:spacing w:line="20" w:lineRule="atLeast"/>
        <w:contextualSpacing/>
        <w:rPr>
          <w:b/>
          <w:color w:val="000000"/>
        </w:rPr>
      </w:pPr>
      <w:r w:rsidRPr="00C57182">
        <w:rPr>
          <w:color w:val="000000"/>
        </w:rPr>
        <w:t xml:space="preserve">Ученые-социологи подсчитали, что примерно </w:t>
      </w:r>
      <w:r w:rsidRPr="001C4E38">
        <w:rPr>
          <w:b/>
          <w:color w:val="000000"/>
        </w:rPr>
        <w:t>40% молодежи</w:t>
      </w:r>
      <w:r w:rsidRPr="00C57182">
        <w:rPr>
          <w:color w:val="000000"/>
        </w:rPr>
        <w:t xml:space="preserve"> из-за незнания правил выбора профессии, отсутствия опыта в профессиональной деятельности избирают профессию, не соответствующую их интересам, склонностям, способностям, внутренним убеждениям. Это влечет за собой разочарования, даже психические расстройства… </w:t>
      </w:r>
      <w:r w:rsidRPr="001C4E38">
        <w:rPr>
          <w:b/>
          <w:color w:val="000000"/>
        </w:rPr>
        <w:t>Велик и экономический урон государства.</w:t>
      </w:r>
      <w:r w:rsidRPr="00C57182">
        <w:rPr>
          <w:color w:val="000000"/>
        </w:rPr>
        <w:t xml:space="preserve"> Ежегодно оно теряет миллиарды рублей, так как более трети выпускников школ поступают учиться и работать </w:t>
      </w:r>
      <w:r w:rsidRPr="001C4E38">
        <w:rPr>
          <w:b/>
          <w:color w:val="000000"/>
        </w:rPr>
        <w:t>по специальностям, не соответствующим их индивидуальным запросам и потребностям общества.</w:t>
      </w:r>
    </w:p>
    <w:p w:rsidR="005B7894" w:rsidRPr="001C4E38" w:rsidRDefault="005B7894" w:rsidP="005B7894">
      <w:pPr>
        <w:pStyle w:val="a5"/>
        <w:shd w:val="clear" w:color="auto" w:fill="FFFFFF"/>
        <w:spacing w:line="20" w:lineRule="atLeast"/>
        <w:contextualSpacing/>
        <w:rPr>
          <w:b/>
          <w:color w:val="000000"/>
        </w:rPr>
      </w:pPr>
    </w:p>
    <w:p w:rsidR="005B7894" w:rsidRDefault="005B7894" w:rsidP="005B7894">
      <w:pPr>
        <w:pStyle w:val="a5"/>
        <w:shd w:val="clear" w:color="auto" w:fill="FFFFFF"/>
        <w:spacing w:line="20" w:lineRule="atLeast"/>
        <w:contextualSpacing/>
        <w:rPr>
          <w:b/>
          <w:bCs/>
          <w:color w:val="000000"/>
        </w:rPr>
      </w:pPr>
      <w:r w:rsidRPr="00C57182">
        <w:rPr>
          <w:color w:val="000000"/>
        </w:rPr>
        <w:t xml:space="preserve">Выбор профессии – очень сложная проблема. Наша работа – это забота о том, чтобы помочь правильно выбрать профессию. Скоро нашим ученикам предстоит </w:t>
      </w:r>
      <w:r>
        <w:rPr>
          <w:color w:val="000000"/>
        </w:rPr>
        <w:t xml:space="preserve">сдать экзамены, </w:t>
      </w:r>
      <w:r w:rsidRPr="00C57182">
        <w:rPr>
          <w:color w:val="000000"/>
        </w:rPr>
        <w:t xml:space="preserve">окончить общеобразовательную школу, и они вместе с родителями задаются вопросами: “Куда пойти учиться?” и “Какую получить профессию?”. </w:t>
      </w:r>
    </w:p>
    <w:p w:rsidR="005B7894" w:rsidRDefault="005B7894" w:rsidP="005B7894">
      <w:pPr>
        <w:pStyle w:val="a5"/>
        <w:shd w:val="clear" w:color="auto" w:fill="FFFFFF"/>
        <w:spacing w:line="20" w:lineRule="atLeast"/>
        <w:contextualSpacing/>
        <w:jc w:val="center"/>
        <w:rPr>
          <w:b/>
          <w:bCs/>
          <w:color w:val="000000"/>
        </w:rPr>
      </w:pPr>
    </w:p>
    <w:p w:rsidR="005B7894" w:rsidRDefault="005B7894" w:rsidP="005B7894">
      <w:pPr>
        <w:pStyle w:val="a5"/>
        <w:shd w:val="clear" w:color="auto" w:fill="FFFFFF"/>
        <w:spacing w:line="20" w:lineRule="atLeast"/>
        <w:contextualSpacing/>
        <w:jc w:val="center"/>
        <w:rPr>
          <w:b/>
          <w:bCs/>
          <w:color w:val="000000"/>
        </w:rPr>
      </w:pPr>
    </w:p>
    <w:p w:rsidR="005B7894" w:rsidRPr="00C57182" w:rsidRDefault="005B7894" w:rsidP="005B7894">
      <w:pPr>
        <w:pStyle w:val="a5"/>
        <w:shd w:val="clear" w:color="auto" w:fill="FFFFFF"/>
        <w:spacing w:line="20" w:lineRule="atLeast"/>
        <w:contextualSpacing/>
        <w:jc w:val="center"/>
        <w:rPr>
          <w:color w:val="000000"/>
        </w:rPr>
      </w:pPr>
      <w:r w:rsidRPr="00C57182">
        <w:rPr>
          <w:b/>
          <w:bCs/>
          <w:color w:val="000000"/>
        </w:rPr>
        <w:t>Руководство «Как выбрать профессию?»</w:t>
      </w:r>
    </w:p>
    <w:p w:rsidR="005B7894" w:rsidRPr="001C4E38" w:rsidRDefault="005B7894" w:rsidP="005B7894">
      <w:pPr>
        <w:pStyle w:val="a5"/>
        <w:shd w:val="clear" w:color="auto" w:fill="FFFFFF"/>
        <w:spacing w:line="20" w:lineRule="atLeast"/>
        <w:contextualSpacing/>
        <w:rPr>
          <w:b/>
          <w:color w:val="000000"/>
        </w:rPr>
      </w:pPr>
      <w:r w:rsidRPr="00C57182">
        <w:rPr>
          <w:color w:val="000000"/>
        </w:rPr>
        <w:t xml:space="preserve">Профессия должна быть </w:t>
      </w:r>
      <w:r w:rsidRPr="001C4E38">
        <w:rPr>
          <w:b/>
          <w:color w:val="000000"/>
        </w:rPr>
        <w:t>ИНТЕРЕСНА.</w:t>
      </w:r>
    </w:p>
    <w:p w:rsidR="005B7894" w:rsidRPr="001C4E38" w:rsidRDefault="005B7894" w:rsidP="005B7894">
      <w:pPr>
        <w:pStyle w:val="a5"/>
        <w:shd w:val="clear" w:color="auto" w:fill="FFFFFF"/>
        <w:spacing w:line="20" w:lineRule="atLeast"/>
        <w:contextualSpacing/>
        <w:rPr>
          <w:b/>
          <w:color w:val="000000"/>
        </w:rPr>
      </w:pPr>
    </w:p>
    <w:p w:rsidR="005B7894" w:rsidRPr="00C57182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  <w:r w:rsidRPr="00C57182">
        <w:rPr>
          <w:color w:val="000000"/>
        </w:rPr>
        <w:t xml:space="preserve">Любая профессия требует, чтобы у человека присутствовали так называемые «профессионально важные качества» например, психологу важно внимание и терпение, экономисту-менеджеру усидчивость и умение ладить с людьми и </w:t>
      </w:r>
      <w:proofErr w:type="spellStart"/>
      <w:r w:rsidRPr="00C57182">
        <w:rPr>
          <w:color w:val="000000"/>
        </w:rPr>
        <w:t>т</w:t>
      </w:r>
      <w:proofErr w:type="gramStart"/>
      <w:r w:rsidRPr="00C57182">
        <w:rPr>
          <w:color w:val="000000"/>
        </w:rPr>
        <w:t>.д</w:t>
      </w:r>
      <w:proofErr w:type="spellEnd"/>
      <w:proofErr w:type="gramEnd"/>
    </w:p>
    <w:p w:rsidR="005B7894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</w:p>
    <w:p w:rsidR="005B7894" w:rsidRPr="00C57182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  <w:r w:rsidRPr="00C57182">
        <w:rPr>
          <w:color w:val="000000"/>
        </w:rPr>
        <w:t xml:space="preserve">Тип реализуемой профессиональной деятельности должен совпадать с твоим </w:t>
      </w:r>
      <w:r w:rsidRPr="001C4E38">
        <w:rPr>
          <w:b/>
          <w:color w:val="000000"/>
        </w:rPr>
        <w:t>ЛИЧНОСТНЫМ</w:t>
      </w:r>
      <w:r w:rsidRPr="00C57182">
        <w:rPr>
          <w:color w:val="000000"/>
        </w:rPr>
        <w:t xml:space="preserve">, </w:t>
      </w:r>
      <w:r w:rsidRPr="001C4E38">
        <w:rPr>
          <w:b/>
          <w:color w:val="000000"/>
        </w:rPr>
        <w:t>характерологическим типом.</w:t>
      </w:r>
      <w:r w:rsidRPr="00C57182">
        <w:rPr>
          <w:color w:val="000000"/>
        </w:rPr>
        <w:t xml:space="preserve"> Если ты общителен тебе больше подойдут профессии, связанные с многочисленными контактами, а если эмоционально </w:t>
      </w:r>
      <w:proofErr w:type="gramStart"/>
      <w:r w:rsidRPr="00C57182">
        <w:rPr>
          <w:color w:val="000000"/>
        </w:rPr>
        <w:t>неустойчив</w:t>
      </w:r>
      <w:proofErr w:type="gramEnd"/>
      <w:r w:rsidRPr="00C57182">
        <w:rPr>
          <w:color w:val="000000"/>
        </w:rPr>
        <w:t xml:space="preserve"> не сможешь выполнять рутинные виды деятельности, требующие концентрации в течение длительного времени.</w:t>
      </w:r>
    </w:p>
    <w:p w:rsidR="005B7894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</w:p>
    <w:p w:rsidR="005B7894" w:rsidRPr="00C57182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  <w:r w:rsidRPr="00C57182">
        <w:rPr>
          <w:color w:val="000000"/>
        </w:rPr>
        <w:t xml:space="preserve">Самое главное это познать себя. </w:t>
      </w:r>
      <w:r>
        <w:rPr>
          <w:color w:val="000000"/>
        </w:rPr>
        <w:t>Подростки должны задавать себе вопросы</w:t>
      </w:r>
      <w:r w:rsidRPr="00C57182">
        <w:rPr>
          <w:color w:val="000000"/>
        </w:rPr>
        <w:t>: «Какой я?»,</w:t>
      </w:r>
      <w:r w:rsidRPr="001C4E38">
        <w:rPr>
          <w:color w:val="000000"/>
        </w:rPr>
        <w:t xml:space="preserve"> </w:t>
      </w:r>
      <w:r w:rsidRPr="00C57182">
        <w:rPr>
          <w:color w:val="000000"/>
        </w:rPr>
        <w:t>«Кт</w:t>
      </w:r>
      <w:r>
        <w:rPr>
          <w:color w:val="000000"/>
        </w:rPr>
        <w:t xml:space="preserve">о я в этом мире?», </w:t>
      </w:r>
      <w:r w:rsidRPr="00C57182">
        <w:rPr>
          <w:color w:val="000000"/>
        </w:rPr>
        <w:t xml:space="preserve"> </w:t>
      </w:r>
      <w:r>
        <w:rPr>
          <w:color w:val="000000"/>
        </w:rPr>
        <w:t>«Что я хочу, могу, умею?», «А нужна ли в будущем эта профессия, востребована ли она в обществе</w:t>
      </w:r>
      <w:r w:rsidRPr="00C57182">
        <w:rPr>
          <w:color w:val="000000"/>
        </w:rPr>
        <w:t xml:space="preserve">?». </w:t>
      </w:r>
    </w:p>
    <w:p w:rsidR="005B7894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</w:p>
    <w:p w:rsidR="005B7894" w:rsidRPr="00C57182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  <w:r>
        <w:rPr>
          <w:color w:val="000000"/>
        </w:rPr>
        <w:t>Нужно п</w:t>
      </w:r>
      <w:r w:rsidRPr="00C57182">
        <w:rPr>
          <w:color w:val="000000"/>
        </w:rPr>
        <w:t>омни</w:t>
      </w:r>
      <w:r>
        <w:rPr>
          <w:color w:val="000000"/>
        </w:rPr>
        <w:t>ть</w:t>
      </w:r>
      <w:r w:rsidRPr="001C4E38">
        <w:rPr>
          <w:b/>
          <w:color w:val="000000"/>
        </w:rPr>
        <w:t>, что психические свойства человека (будь то способности, интересы или черты характера) исключительно гибкие, изменяющиеся качества</w:t>
      </w:r>
      <w:r w:rsidRPr="00C57182">
        <w:rPr>
          <w:color w:val="000000"/>
        </w:rPr>
        <w:t>.</w:t>
      </w:r>
    </w:p>
    <w:p w:rsidR="005B7894" w:rsidRPr="00C57182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  <w:r w:rsidRPr="00C57182">
        <w:rPr>
          <w:color w:val="000000"/>
        </w:rPr>
        <w:t>Разобравшись в своих способностях, и</w:t>
      </w:r>
      <w:r>
        <w:rPr>
          <w:color w:val="000000"/>
        </w:rPr>
        <w:t>нтересах и личностных чертах, ребёнок приступает</w:t>
      </w:r>
      <w:r w:rsidRPr="00C57182">
        <w:rPr>
          <w:color w:val="000000"/>
        </w:rPr>
        <w:t xml:space="preserve"> к выбору уже не про</w:t>
      </w:r>
      <w:r>
        <w:rPr>
          <w:color w:val="000000"/>
        </w:rPr>
        <w:t>фессии, а вуза или факультета. Он должен в</w:t>
      </w:r>
      <w:r w:rsidRPr="00C57182">
        <w:rPr>
          <w:color w:val="000000"/>
        </w:rPr>
        <w:t>ыясни</w:t>
      </w:r>
      <w:r>
        <w:rPr>
          <w:color w:val="000000"/>
        </w:rPr>
        <w:t>ть</w:t>
      </w:r>
      <w:r w:rsidRPr="00C57182">
        <w:rPr>
          <w:color w:val="000000"/>
        </w:rPr>
        <w:t xml:space="preserve">, какие специальности и специализации соответствуют интересующему </w:t>
      </w:r>
      <w:r>
        <w:rPr>
          <w:color w:val="000000"/>
        </w:rPr>
        <w:t xml:space="preserve">ему </w:t>
      </w:r>
      <w:r w:rsidRPr="00C57182">
        <w:rPr>
          <w:color w:val="000000"/>
        </w:rPr>
        <w:t xml:space="preserve">виду деятельности. </w:t>
      </w:r>
    </w:p>
    <w:p w:rsidR="005B7894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</w:p>
    <w:p w:rsidR="005B7894" w:rsidRPr="00C57182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  <w:r w:rsidRPr="00C57182">
        <w:rPr>
          <w:color w:val="000000"/>
        </w:rPr>
        <w:t>Профессия должна приносить удовольствие (положительные эмоции) и обеспечивать максимальную реализацию его возможностей (пользу обществу).</w:t>
      </w:r>
    </w:p>
    <w:p w:rsidR="005B7894" w:rsidRDefault="005B7894" w:rsidP="005B7894">
      <w:pPr>
        <w:pStyle w:val="a5"/>
        <w:shd w:val="clear" w:color="auto" w:fill="FFFFFF"/>
        <w:spacing w:line="20" w:lineRule="atLeast"/>
        <w:contextualSpacing/>
        <w:rPr>
          <w:b/>
          <w:bCs/>
          <w:color w:val="000000"/>
        </w:rPr>
      </w:pPr>
    </w:p>
    <w:p w:rsidR="005B7894" w:rsidRPr="00C57182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  <w:r w:rsidRPr="00C57182">
        <w:rPr>
          <w:b/>
          <w:bCs/>
          <w:color w:val="000000"/>
        </w:rPr>
        <w:t>ОШИБКИ В ВЫБОРЕ ПРОФЕССИИ</w:t>
      </w:r>
    </w:p>
    <w:p w:rsidR="005B7894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</w:p>
    <w:p w:rsidR="005B7894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  <w:r>
        <w:rPr>
          <w:color w:val="000000"/>
        </w:rPr>
        <w:t xml:space="preserve">1. </w:t>
      </w:r>
      <w:r w:rsidRPr="00C57182">
        <w:rPr>
          <w:color w:val="000000"/>
        </w:rPr>
        <w:t xml:space="preserve">Отношение к выбору профессии как </w:t>
      </w:r>
      <w:proofErr w:type="gramStart"/>
      <w:r w:rsidRPr="00C57182">
        <w:rPr>
          <w:color w:val="000000"/>
        </w:rPr>
        <w:t>к</w:t>
      </w:r>
      <w:proofErr w:type="gramEnd"/>
      <w:r w:rsidRPr="00C57182">
        <w:rPr>
          <w:color w:val="000000"/>
        </w:rPr>
        <w:t xml:space="preserve"> неизменному.</w:t>
      </w:r>
    </w:p>
    <w:p w:rsidR="005B7894" w:rsidRPr="00C57182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  <w:r>
        <w:rPr>
          <w:color w:val="000000"/>
        </w:rPr>
        <w:t xml:space="preserve">2. </w:t>
      </w:r>
      <w:r w:rsidRPr="00C57182">
        <w:rPr>
          <w:color w:val="000000"/>
        </w:rPr>
        <w:t>Бытующие мнения о престижности профессии.</w:t>
      </w:r>
    </w:p>
    <w:p w:rsidR="005B7894" w:rsidRPr="00C57182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  <w:r>
        <w:rPr>
          <w:color w:val="000000"/>
        </w:rPr>
        <w:t xml:space="preserve">3. </w:t>
      </w:r>
      <w:r w:rsidRPr="00C57182">
        <w:rPr>
          <w:color w:val="000000"/>
        </w:rPr>
        <w:t>Выбор профессии под влиянием товарищей (за компанию, чтобы не отстать).</w:t>
      </w:r>
    </w:p>
    <w:p w:rsidR="005B7894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</w:p>
    <w:p w:rsidR="005B7894" w:rsidRPr="00C57182" w:rsidRDefault="005B7894" w:rsidP="005B7894">
      <w:pPr>
        <w:pStyle w:val="a5"/>
        <w:shd w:val="clear" w:color="auto" w:fill="FFFFFF"/>
        <w:spacing w:line="20" w:lineRule="atLeast"/>
        <w:contextualSpacing/>
        <w:rPr>
          <w:color w:val="000000"/>
        </w:rPr>
      </w:pPr>
      <w:r w:rsidRPr="00C57182">
        <w:rPr>
          <w:color w:val="000000"/>
        </w:rPr>
        <w:t xml:space="preserve">При выборе профессии надо </w:t>
      </w:r>
      <w:proofErr w:type="gramStart"/>
      <w:r w:rsidRPr="00C57182">
        <w:rPr>
          <w:color w:val="000000"/>
        </w:rPr>
        <w:t>учитывать</w:t>
      </w:r>
      <w:proofErr w:type="gramEnd"/>
      <w:r w:rsidRPr="00C57182">
        <w:rPr>
          <w:color w:val="000000"/>
        </w:rPr>
        <w:t xml:space="preserve"> прежде всего особенности данного вида деятельности, а не выбирать профессию только потому, что тебе нравится или не нравится человек, который занимается данным видом деятельности. </w:t>
      </w:r>
    </w:p>
    <w:p w:rsidR="005B7894" w:rsidRPr="00C57182" w:rsidRDefault="005B7894" w:rsidP="005B7894">
      <w:pPr>
        <w:shd w:val="clear" w:color="auto" w:fill="FFFFFF"/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18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57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тратегия выбора профессии</w:t>
      </w:r>
      <w:r w:rsidRPr="00C57182">
        <w:rPr>
          <w:rFonts w:ascii="Times New Roman" w:eastAsia="Times New Roman" w:hAnsi="Times New Roman" w:cs="Times New Roman"/>
          <w:color w:val="000000"/>
          <w:sz w:val="24"/>
          <w:szCs w:val="24"/>
        </w:rPr>
        <w:t>. 3 фактора, которые помогут найти оптимальные варианты при выборе профессии: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0"/>
        <w:gridCol w:w="3304"/>
        <w:gridCol w:w="3616"/>
      </w:tblGrid>
      <w:tr w:rsidR="005B7894" w:rsidRPr="00C57182" w:rsidTr="00790553">
        <w:trPr>
          <w:tblCellSpacing w:w="15" w:type="dxa"/>
        </w:trPr>
        <w:tc>
          <w:tcPr>
            <w:tcW w:w="1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B7894" w:rsidRPr="00C57182" w:rsidRDefault="005B7894" w:rsidP="00790553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ХОЧУ</w:t>
            </w:r>
          </w:p>
        </w:tc>
        <w:tc>
          <w:tcPr>
            <w:tcW w:w="16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B7894" w:rsidRPr="00C57182" w:rsidRDefault="005B7894" w:rsidP="00790553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МОГУ</w:t>
            </w:r>
          </w:p>
        </w:tc>
        <w:tc>
          <w:tcPr>
            <w:tcW w:w="18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B7894" w:rsidRPr="00C57182" w:rsidRDefault="005B7894" w:rsidP="00790553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НАДО</w:t>
            </w:r>
          </w:p>
        </w:tc>
      </w:tr>
      <w:tr w:rsidR="005B7894" w:rsidRPr="00C57182" w:rsidTr="00790553">
        <w:trPr>
          <w:tblCellSpacing w:w="15" w:type="dxa"/>
        </w:trPr>
        <w:tc>
          <w:tcPr>
            <w:tcW w:w="1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B7894" w:rsidRPr="00C57182" w:rsidRDefault="005B7894" w:rsidP="00790553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1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подростку оценить его способности и интересы;</w:t>
            </w:r>
          </w:p>
          <w:p w:rsidR="005B7894" w:rsidRPr="00C57182" w:rsidRDefault="005B7894" w:rsidP="00790553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182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Выяснить, какие профессии ему нравятся;</w:t>
            </w:r>
          </w:p>
          <w:p w:rsidR="005B7894" w:rsidRPr="00C57182" w:rsidRDefault="005B7894" w:rsidP="00790553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1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Определить, имеет ли он представление о том, чем ему придется заниматься каждый трудовой день.</w:t>
            </w:r>
          </w:p>
        </w:tc>
        <w:tc>
          <w:tcPr>
            <w:tcW w:w="16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B7894" w:rsidRPr="00C57182" w:rsidRDefault="005B7894" w:rsidP="00790553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18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определить способности, ЗУН.</w:t>
            </w:r>
          </w:p>
          <w:p w:rsidR="005B7894" w:rsidRPr="00C57182" w:rsidRDefault="005B7894" w:rsidP="00790553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18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Рассказать, как можно их применить;</w:t>
            </w:r>
          </w:p>
          <w:p w:rsidR="005B7894" w:rsidRPr="00C57182" w:rsidRDefault="005B7894" w:rsidP="00790553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ребенка с требованиями </w:t>
            </w:r>
            <w:proofErr w:type="gramStart"/>
            <w:r w:rsidRPr="00C571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предъявляемые</w:t>
            </w:r>
            <w:proofErr w:type="gramEnd"/>
            <w:r w:rsidRPr="00C57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выбранной профессией.</w:t>
            </w:r>
          </w:p>
        </w:tc>
        <w:tc>
          <w:tcPr>
            <w:tcW w:w="18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B7894" w:rsidRPr="00C57182" w:rsidRDefault="005B7894" w:rsidP="00790553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18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Исследовать рынок труда;</w:t>
            </w:r>
          </w:p>
          <w:p w:rsidR="005B7894" w:rsidRPr="00C57182" w:rsidRDefault="005B7894" w:rsidP="00790553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182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Обсудить с ребенком, в каких учебных заведениях можно получить интересующую профессию;</w:t>
            </w:r>
          </w:p>
          <w:p w:rsidR="005B7894" w:rsidRPr="00C57182" w:rsidRDefault="005B7894" w:rsidP="00790553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182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Обсудить престиж и перспективность выбранной профессии.</w:t>
            </w:r>
          </w:p>
        </w:tc>
      </w:tr>
    </w:tbl>
    <w:p w:rsidR="005B7894" w:rsidRDefault="005B7894" w:rsidP="005B7894">
      <w:pPr>
        <w:shd w:val="clear" w:color="auto" w:fill="FFFFFF"/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894" w:rsidRDefault="005B7894" w:rsidP="005B7894">
      <w:pPr>
        <w:shd w:val="clear" w:color="auto" w:fill="FFFFFF"/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894" w:rsidRPr="00C57182" w:rsidRDefault="005B7894" w:rsidP="005B7894">
      <w:pPr>
        <w:shd w:val="clear" w:color="auto" w:fill="FFFFFF"/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ребенок сможет совместить свое </w:t>
      </w:r>
      <w:proofErr w:type="gramStart"/>
      <w:r w:rsidRPr="007D39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ХОЧУ</w:t>
      </w:r>
      <w:proofErr w:type="gramEnd"/>
      <w:r w:rsidRPr="007D39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+ МОГУ + НАДО</w:t>
      </w:r>
      <w:r w:rsidRPr="00C57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его профессиональный выбор будет удачным.</w:t>
      </w:r>
    </w:p>
    <w:p w:rsidR="005B7894" w:rsidRDefault="005B7894" w:rsidP="005B7894">
      <w:pPr>
        <w:shd w:val="clear" w:color="auto" w:fill="FFFFFF"/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894" w:rsidRPr="00C57182" w:rsidRDefault="005B7894" w:rsidP="005B7894">
      <w:pPr>
        <w:shd w:val="clear" w:color="auto" w:fill="FFFFFF"/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182">
        <w:rPr>
          <w:rFonts w:ascii="Times New Roman" w:eastAsia="Times New Roman" w:hAnsi="Times New Roman" w:cs="Times New Roman"/>
          <w:color w:val="000000"/>
          <w:sz w:val="24"/>
          <w:szCs w:val="24"/>
        </w:rPr>
        <w:t>Но, как известно, при любом выборе возможны ошибки. Чем серьёзнее Вы и Ваш ребёнок отнесётесь к задаче, тем меньше вероятность их совершить.</w:t>
      </w:r>
    </w:p>
    <w:p w:rsidR="005B7894" w:rsidRPr="00C57182" w:rsidRDefault="005B7894" w:rsidP="005B7894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D0AB9" w:rsidRDefault="003D0AB9"/>
    <w:sectPr w:rsidR="003D0AB9" w:rsidSect="007D3940">
      <w:pgSz w:w="11906" w:h="16838"/>
      <w:pgMar w:top="284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B7894"/>
    <w:rsid w:val="003D0AB9"/>
    <w:rsid w:val="005B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789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B78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B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2022-07-15T06:05:00Z</dcterms:created>
  <dcterms:modified xsi:type="dcterms:W3CDTF">2022-07-15T06:07:00Z</dcterms:modified>
</cp:coreProperties>
</file>